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102E69" w:rsidRPr="00AB4401" w:rsidTr="007E7823">
        <w:tc>
          <w:tcPr>
            <w:tcW w:w="9747" w:type="dxa"/>
            <w:shd w:val="clear" w:color="auto" w:fill="auto"/>
          </w:tcPr>
          <w:p w:rsidR="00102E69" w:rsidRDefault="005E770D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>
              <w:rPr>
                <w:rFonts w:eastAsiaTheme="minorEastAsia"/>
                <w:bCs/>
                <w:color w:val="26282F"/>
                <w:sz w:val="28"/>
                <w:szCs w:val="28"/>
              </w:rPr>
              <w:t>Приложение</w:t>
            </w:r>
            <w:r w:rsidR="00102E69"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 </w:t>
            </w:r>
          </w:p>
          <w:p w:rsidR="00102E69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:rsidR="00102E69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Тимашевский район  </w:t>
            </w:r>
          </w:p>
          <w:p w:rsidR="00102E69" w:rsidRPr="00AB4401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от </w:t>
            </w:r>
            <w:r w:rsidR="00706818"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26.06.2019 </w:t>
            </w:r>
            <w:r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№ </w:t>
            </w:r>
            <w:r w:rsidR="00706818">
              <w:rPr>
                <w:rFonts w:eastAsiaTheme="minorEastAsia"/>
                <w:bCs/>
                <w:color w:val="26282F"/>
                <w:sz w:val="28"/>
                <w:szCs w:val="28"/>
              </w:rPr>
              <w:t>661</w:t>
            </w:r>
          </w:p>
          <w:p w:rsidR="00102E69" w:rsidRPr="00AB4401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</w:p>
        </w:tc>
      </w:tr>
      <w:tr w:rsidR="00102E69" w:rsidTr="007E7823">
        <w:tc>
          <w:tcPr>
            <w:tcW w:w="9747" w:type="dxa"/>
            <w:shd w:val="clear" w:color="auto" w:fill="auto"/>
          </w:tcPr>
          <w:p w:rsidR="00102E69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>
              <w:rPr>
                <w:rFonts w:eastAsiaTheme="minorEastAsia"/>
                <w:bCs/>
                <w:color w:val="26282F"/>
                <w:sz w:val="28"/>
                <w:szCs w:val="28"/>
              </w:rPr>
              <w:t>«</w:t>
            </w:r>
            <w:r w:rsidR="00BA1F06">
              <w:rPr>
                <w:rFonts w:eastAsiaTheme="minorEastAsia"/>
                <w:bCs/>
                <w:color w:val="26282F"/>
                <w:sz w:val="28"/>
                <w:szCs w:val="28"/>
              </w:rPr>
              <w:t>Приложение</w:t>
            </w:r>
          </w:p>
          <w:p w:rsidR="003C0110" w:rsidRDefault="003C0110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</w:p>
        </w:tc>
      </w:tr>
      <w:tr w:rsidR="00102E69" w:rsidRPr="00AB4401" w:rsidTr="007E7823">
        <w:trPr>
          <w:trHeight w:val="2903"/>
        </w:trPr>
        <w:tc>
          <w:tcPr>
            <w:tcW w:w="9747" w:type="dxa"/>
            <w:shd w:val="clear" w:color="auto" w:fill="auto"/>
          </w:tcPr>
          <w:p w:rsidR="00102E69" w:rsidRPr="00AB4401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AB4401">
              <w:rPr>
                <w:rFonts w:eastAsiaTheme="minorEastAsia"/>
                <w:bCs/>
                <w:color w:val="26282F"/>
                <w:sz w:val="28"/>
                <w:szCs w:val="28"/>
              </w:rPr>
              <w:t>УТВЕРЖДЕНА</w:t>
            </w:r>
          </w:p>
          <w:p w:rsidR="00102E69" w:rsidRPr="00AB4401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AB4401">
              <w:rPr>
                <w:rFonts w:eastAsiaTheme="minorEastAsia"/>
                <w:bCs/>
                <w:color w:val="26282F"/>
                <w:sz w:val="28"/>
                <w:szCs w:val="28"/>
              </w:rPr>
              <w:t>постановлением администрации</w:t>
            </w:r>
          </w:p>
          <w:p w:rsidR="00102E69" w:rsidRPr="00AB4401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AB4401">
              <w:rPr>
                <w:rFonts w:eastAsiaTheme="minorEastAsia"/>
                <w:bCs/>
                <w:color w:val="26282F"/>
                <w:sz w:val="28"/>
                <w:szCs w:val="28"/>
              </w:rPr>
              <w:t>муниципального образования</w:t>
            </w:r>
          </w:p>
          <w:p w:rsidR="00102E69" w:rsidRPr="00AB4401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AB4401">
              <w:rPr>
                <w:rFonts w:eastAsiaTheme="minorEastAsia"/>
                <w:bCs/>
                <w:color w:val="26282F"/>
                <w:sz w:val="28"/>
                <w:szCs w:val="28"/>
              </w:rPr>
              <w:t>Тимашевский район</w:t>
            </w:r>
          </w:p>
          <w:p w:rsidR="00102E69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 w:rsidRPr="00AB4401"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от </w:t>
            </w:r>
            <w:r>
              <w:rPr>
                <w:rFonts w:eastAsiaTheme="minorEastAsia"/>
                <w:bCs/>
                <w:color w:val="26282F"/>
                <w:sz w:val="28"/>
                <w:szCs w:val="28"/>
              </w:rPr>
              <w:t>21.08.2017 № 948</w:t>
            </w:r>
            <w:r w:rsidRPr="00AB4401">
              <w:rPr>
                <w:rFonts w:eastAsiaTheme="minorEastAsia"/>
                <w:bCs/>
                <w:color w:val="26282F"/>
                <w:sz w:val="28"/>
                <w:szCs w:val="28"/>
              </w:rPr>
              <w:tab/>
            </w:r>
          </w:p>
          <w:p w:rsidR="003C0110" w:rsidRDefault="003C0110" w:rsidP="003C0110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(в редакции постановления </w:t>
            </w:r>
          </w:p>
          <w:p w:rsidR="003C0110" w:rsidRDefault="003C0110" w:rsidP="003C0110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>
              <w:rPr>
                <w:rFonts w:eastAsiaTheme="minorEastAsia"/>
                <w:bCs/>
                <w:color w:val="26282F"/>
                <w:sz w:val="28"/>
                <w:szCs w:val="28"/>
              </w:rPr>
              <w:t>администрации муниципального образования Тимашевский район</w:t>
            </w:r>
          </w:p>
          <w:p w:rsidR="003C0110" w:rsidRPr="00AB4401" w:rsidRDefault="003C0110" w:rsidP="00706818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color w:val="26282F"/>
                <w:sz w:val="28"/>
                <w:szCs w:val="28"/>
              </w:rPr>
            </w:pPr>
            <w:r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от </w:t>
            </w:r>
            <w:r w:rsidR="00706818">
              <w:rPr>
                <w:rFonts w:eastAsiaTheme="minorEastAsia"/>
                <w:bCs/>
                <w:color w:val="26282F"/>
                <w:sz w:val="28"/>
                <w:szCs w:val="28"/>
              </w:rPr>
              <w:t>26.06.2019</w:t>
            </w:r>
            <w:r>
              <w:rPr>
                <w:rFonts w:eastAsiaTheme="minorEastAsia"/>
                <w:bCs/>
                <w:color w:val="26282F"/>
                <w:sz w:val="28"/>
                <w:szCs w:val="28"/>
              </w:rPr>
              <w:t xml:space="preserve"> № </w:t>
            </w:r>
            <w:r w:rsidR="00706818">
              <w:rPr>
                <w:rFonts w:eastAsiaTheme="minorEastAsia"/>
                <w:bCs/>
                <w:color w:val="26282F"/>
                <w:sz w:val="28"/>
                <w:szCs w:val="28"/>
              </w:rPr>
              <w:t>661</w:t>
            </w:r>
            <w:r>
              <w:rPr>
                <w:rFonts w:eastAsiaTheme="minorEastAsia"/>
                <w:bCs/>
                <w:color w:val="26282F"/>
                <w:sz w:val="28"/>
                <w:szCs w:val="28"/>
              </w:rPr>
              <w:t>)</w:t>
            </w:r>
          </w:p>
        </w:tc>
      </w:tr>
    </w:tbl>
    <w:p w:rsidR="00114C6C" w:rsidRDefault="00114C6C" w:rsidP="007F60BB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BA1F06" w:rsidRDefault="00BA1F06" w:rsidP="007F60BB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BA1F06" w:rsidRDefault="00BA1F06" w:rsidP="007F60BB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BA1F06" w:rsidRDefault="00BA1F06" w:rsidP="007F60BB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7F60BB" w:rsidRPr="00281C0E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281C0E">
        <w:rPr>
          <w:rFonts w:eastAsiaTheme="minorEastAsia"/>
          <w:bCs/>
          <w:sz w:val="28"/>
          <w:szCs w:val="28"/>
        </w:rPr>
        <w:t>МУНИЦИПАЛЬНАЯ ПРОГРАММА</w:t>
      </w:r>
    </w:p>
    <w:p w:rsidR="007F60BB" w:rsidRPr="00281C0E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281C0E">
        <w:rPr>
          <w:rFonts w:eastAsiaTheme="minorEastAsia"/>
          <w:bCs/>
          <w:sz w:val="28"/>
          <w:szCs w:val="28"/>
        </w:rPr>
        <w:t>муниципального образования Тимашевский район</w:t>
      </w:r>
    </w:p>
    <w:p w:rsidR="00114C6C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sz w:val="28"/>
          <w:szCs w:val="28"/>
        </w:rPr>
      </w:pPr>
      <w:r w:rsidRPr="007C0870">
        <w:rPr>
          <w:rFonts w:eastAsiaTheme="minorEastAsia"/>
          <w:bCs/>
          <w:sz w:val="28"/>
          <w:szCs w:val="28"/>
        </w:rPr>
        <w:t>«Развитие культуры» на 201</w:t>
      </w:r>
      <w:r w:rsidR="006C3938">
        <w:rPr>
          <w:rFonts w:eastAsiaTheme="minorEastAsia"/>
          <w:bCs/>
          <w:sz w:val="28"/>
          <w:szCs w:val="28"/>
        </w:rPr>
        <w:t>8</w:t>
      </w:r>
      <w:r w:rsidRPr="007C0870">
        <w:rPr>
          <w:rFonts w:eastAsiaTheme="minorEastAsia"/>
          <w:bCs/>
          <w:sz w:val="28"/>
          <w:szCs w:val="28"/>
        </w:rPr>
        <w:t>-20</w:t>
      </w:r>
      <w:r w:rsidR="006C3938">
        <w:rPr>
          <w:rFonts w:eastAsiaTheme="minorEastAsia"/>
          <w:bCs/>
          <w:sz w:val="28"/>
          <w:szCs w:val="28"/>
        </w:rPr>
        <w:t>20</w:t>
      </w:r>
      <w:r w:rsidRPr="007C0870">
        <w:rPr>
          <w:rFonts w:eastAsiaTheme="minorEastAsia"/>
          <w:bCs/>
          <w:sz w:val="28"/>
          <w:szCs w:val="28"/>
        </w:rPr>
        <w:t xml:space="preserve"> годы</w:t>
      </w:r>
      <w:r w:rsidRPr="007C0870">
        <w:rPr>
          <w:rFonts w:eastAsiaTheme="minorEastAsia"/>
          <w:bCs/>
          <w:sz w:val="28"/>
          <w:szCs w:val="28"/>
        </w:rPr>
        <w:br/>
      </w:r>
    </w:p>
    <w:p w:rsidR="00C41508" w:rsidRPr="00281C0E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0" w:name="sub_1010"/>
      <w:r w:rsidRPr="00281C0E">
        <w:rPr>
          <w:rFonts w:eastAsiaTheme="minorEastAsia"/>
          <w:bCs/>
          <w:sz w:val="28"/>
          <w:szCs w:val="28"/>
        </w:rPr>
        <w:t>ПАСПОРТ</w:t>
      </w:r>
      <w:r w:rsidRPr="00281C0E">
        <w:rPr>
          <w:rFonts w:eastAsiaTheme="minorEastAsia"/>
          <w:bCs/>
          <w:sz w:val="28"/>
          <w:szCs w:val="28"/>
        </w:rPr>
        <w:br/>
        <w:t>муниципальной программы муниципального образования</w:t>
      </w:r>
    </w:p>
    <w:p w:rsidR="00C41508" w:rsidRPr="00281C0E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281C0E">
        <w:rPr>
          <w:rFonts w:eastAsiaTheme="minorEastAsia"/>
          <w:bCs/>
          <w:sz w:val="28"/>
          <w:szCs w:val="28"/>
        </w:rPr>
        <w:t>Тимашевский район «Развитие культуры» на 20</w:t>
      </w:r>
      <w:r w:rsidR="006C3938">
        <w:rPr>
          <w:rFonts w:eastAsiaTheme="minorEastAsia"/>
          <w:bCs/>
          <w:sz w:val="28"/>
          <w:szCs w:val="28"/>
        </w:rPr>
        <w:t>18</w:t>
      </w:r>
      <w:r w:rsidRPr="00281C0E">
        <w:rPr>
          <w:rFonts w:eastAsiaTheme="minorEastAsia"/>
          <w:bCs/>
          <w:sz w:val="28"/>
          <w:szCs w:val="28"/>
        </w:rPr>
        <w:t>-20</w:t>
      </w:r>
      <w:r w:rsidR="006C3938">
        <w:rPr>
          <w:rFonts w:eastAsiaTheme="minorEastAsia"/>
          <w:bCs/>
          <w:sz w:val="28"/>
          <w:szCs w:val="28"/>
        </w:rPr>
        <w:t>20</w:t>
      </w:r>
      <w:r w:rsidRPr="00281C0E">
        <w:rPr>
          <w:rFonts w:eastAsiaTheme="minorEastAsia"/>
          <w:bCs/>
          <w:sz w:val="28"/>
          <w:szCs w:val="28"/>
        </w:rPr>
        <w:t xml:space="preserve"> годы</w:t>
      </w:r>
    </w:p>
    <w:bookmarkEnd w:id="0"/>
    <w:p w:rsidR="00C41508" w:rsidRPr="00281C0E" w:rsidRDefault="00C41508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14"/>
        <w:gridCol w:w="7195"/>
        <w:gridCol w:w="15"/>
      </w:tblGrid>
      <w:tr w:rsidR="00C41508" w:rsidTr="007F60BB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102E69" w:rsidRPr="007E7823" w:rsidTr="007F60BB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E69" w:rsidRPr="007E7823" w:rsidRDefault="00102E69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102E69" w:rsidRPr="007E7823" w:rsidRDefault="00102E69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16"/>
                <w:szCs w:val="16"/>
              </w:rPr>
            </w:pPr>
          </w:p>
        </w:tc>
      </w:tr>
      <w:tr w:rsidR="00C41508" w:rsidTr="007F60BB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Координаторы подпрограмм </w:t>
            </w:r>
          </w:p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1508" w:rsidRPr="00B166C2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102E69" w:rsidRPr="007E7823" w:rsidTr="007F60BB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E69" w:rsidRPr="007E7823" w:rsidRDefault="00102E69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102E69" w:rsidRPr="007E7823" w:rsidRDefault="00102E69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16"/>
                <w:szCs w:val="16"/>
              </w:rPr>
            </w:pPr>
          </w:p>
        </w:tc>
      </w:tr>
      <w:tr w:rsidR="00C41508" w:rsidTr="007F60BB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1508" w:rsidRPr="00B166C2" w:rsidRDefault="00C41508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муниципальные бюджетные учреждения, подведомственные отделу культуры администрации муниципального образования Тимашевский район</w:t>
            </w:r>
            <w:r w:rsidR="00076EA4">
              <w:rPr>
                <w:rFonts w:eastAsiaTheme="minorEastAsia"/>
                <w:sz w:val="28"/>
                <w:szCs w:val="28"/>
              </w:rPr>
              <w:t>;</w:t>
            </w:r>
            <w:r w:rsidRPr="00B166C2">
              <w:rPr>
                <w:rFonts w:eastAsiaTheme="minorEastAsia"/>
                <w:sz w:val="28"/>
                <w:szCs w:val="28"/>
              </w:rPr>
              <w:t xml:space="preserve"> </w:t>
            </w:r>
            <w:r w:rsidR="00823B51">
              <w:rPr>
                <w:rFonts w:eastAsiaTheme="minorEastAsia"/>
                <w:sz w:val="28"/>
                <w:szCs w:val="28"/>
              </w:rPr>
              <w:t>МКУ «Центр муниципальных закупок»</w:t>
            </w:r>
          </w:p>
        </w:tc>
      </w:tr>
      <w:tr w:rsidR="00102E69" w:rsidRPr="007E7823" w:rsidTr="007F60BB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E69" w:rsidRPr="007E7823" w:rsidRDefault="00102E69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102E69" w:rsidRPr="007E7823" w:rsidRDefault="00102E69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16"/>
                <w:szCs w:val="16"/>
              </w:rPr>
            </w:pPr>
          </w:p>
        </w:tc>
      </w:tr>
      <w:tr w:rsidR="00C41508" w:rsidTr="007F60BB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«Культура Тимашевского района»;</w:t>
            </w:r>
          </w:p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«Совершенствование деятельности муниципальных учреждений культуры, подведомственных отделу культу</w:t>
            </w:r>
            <w:r>
              <w:rPr>
                <w:rFonts w:eastAsiaTheme="minorEastAsia"/>
                <w:sz w:val="28"/>
                <w:szCs w:val="28"/>
              </w:rPr>
              <w:lastRenderedPageBreak/>
              <w:t>ры администрации муниципального образования Тимашевский район»;</w:t>
            </w:r>
          </w:p>
          <w:p w:rsidR="00C41508" w:rsidRPr="00B166C2" w:rsidRDefault="00C41508" w:rsidP="00102E6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8"/>
                <w:szCs w:val="28"/>
              </w:rPr>
            </w:pPr>
            <w:r w:rsidRPr="002D55D5">
              <w:rPr>
                <w:rFonts w:eastAsiaTheme="minorEastAsia"/>
                <w:sz w:val="28"/>
                <w:szCs w:val="28"/>
              </w:rPr>
              <w:t>«</w:t>
            </w:r>
            <w:r>
              <w:rPr>
                <w:rFonts w:eastAsiaTheme="minorEastAsia"/>
                <w:sz w:val="28"/>
                <w:szCs w:val="28"/>
              </w:rPr>
              <w:t>Управление</w:t>
            </w:r>
            <w:r w:rsidRPr="002D55D5">
              <w:rPr>
                <w:rFonts w:eastAsiaTheme="minorEastAsia"/>
                <w:sz w:val="28"/>
                <w:szCs w:val="28"/>
              </w:rPr>
              <w:t xml:space="preserve"> в сфере установленных функций»</w:t>
            </w:r>
          </w:p>
        </w:tc>
      </w:tr>
      <w:tr w:rsidR="00C41508" w:rsidTr="007F60BB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41508" w:rsidRDefault="00C41508" w:rsidP="00102E6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Ведомственные целевые программы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не предусмотрены</w:t>
            </w:r>
          </w:p>
        </w:tc>
      </w:tr>
      <w:tr w:rsidR="00102E69" w:rsidRPr="007E7823" w:rsidTr="007F60BB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E69" w:rsidRPr="007E7823" w:rsidRDefault="00102E69" w:rsidP="00102E6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102E69" w:rsidRPr="007E7823" w:rsidRDefault="00102E69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16"/>
                <w:szCs w:val="16"/>
              </w:rPr>
            </w:pPr>
          </w:p>
        </w:tc>
      </w:tr>
      <w:tr w:rsidR="00C41508" w:rsidTr="007F60BB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Цели </w:t>
            </w:r>
          </w:p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22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41508" w:rsidRPr="00D4422C" w:rsidRDefault="00C41508" w:rsidP="00BA1F06">
            <w:pPr>
              <w:pStyle w:val="aa"/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D4422C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C41508" w:rsidRPr="00D4422C" w:rsidRDefault="00C41508" w:rsidP="00BA1F06">
            <w:pPr>
              <w:pStyle w:val="aa"/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D4422C">
              <w:rPr>
                <w:rFonts w:eastAsiaTheme="minorEastAsia"/>
                <w:sz w:val="28"/>
                <w:szCs w:val="28"/>
              </w:rPr>
              <w:t>формирование позитивного имиджа муниципального образования Тимашевский район, как района комфортного для сохранения и развития культуры любой национальности;</w:t>
            </w:r>
          </w:p>
          <w:p w:rsidR="00C41508" w:rsidRPr="00D4422C" w:rsidRDefault="00C41508" w:rsidP="00BA1F06">
            <w:pPr>
              <w:pStyle w:val="aa"/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D4422C">
              <w:rPr>
                <w:rFonts w:eastAsiaTheme="minorEastAsia"/>
                <w:sz w:val="28"/>
                <w:szCs w:val="28"/>
              </w:rPr>
              <w:t>повышение качества и доступности муниципальных услуг сферы культуры Тимашевского района;</w:t>
            </w:r>
          </w:p>
          <w:p w:rsidR="00C41508" w:rsidRPr="00D4422C" w:rsidRDefault="00C41508" w:rsidP="00BA1F06">
            <w:pPr>
              <w:pStyle w:val="aa"/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D4422C">
              <w:rPr>
                <w:rFonts w:eastAsiaTheme="minorEastAsia"/>
                <w:color w:val="000000" w:themeColor="text1"/>
                <w:sz w:val="28"/>
                <w:szCs w:val="28"/>
              </w:rPr>
              <w:t>повышение эффективности и результативности сферы культуры муниципального образования Тимашевский район</w:t>
            </w:r>
            <w:r w:rsidR="000C5748">
              <w:rPr>
                <w:rFonts w:eastAsiaTheme="minorEastAsia"/>
                <w:color w:val="000000" w:themeColor="text1"/>
                <w:sz w:val="28"/>
                <w:szCs w:val="28"/>
              </w:rPr>
              <w:t>.</w:t>
            </w:r>
          </w:p>
        </w:tc>
      </w:tr>
      <w:tr w:rsidR="00C41508" w:rsidRPr="007E7823" w:rsidTr="007F60BB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C41508" w:rsidRPr="007E7823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1508" w:rsidRPr="007E7823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16"/>
                <w:szCs w:val="16"/>
              </w:rPr>
            </w:pPr>
          </w:p>
        </w:tc>
      </w:tr>
      <w:tr w:rsidR="00C41508" w:rsidTr="007F60BB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22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B64C4" w:rsidRPr="005D41BF" w:rsidRDefault="008B64C4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5D41BF">
              <w:rPr>
                <w:rFonts w:eastAsiaTheme="minorEastAsia"/>
                <w:sz w:val="28"/>
                <w:szCs w:val="28"/>
              </w:rPr>
              <w:t>сохранение и развитие конкурсно-фестивальной политики на территории муниципального образования Тимашевский район;</w:t>
            </w:r>
          </w:p>
          <w:p w:rsidR="008B64C4" w:rsidRPr="005D41BF" w:rsidRDefault="008B64C4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5D41BF">
              <w:rPr>
                <w:sz w:val="28"/>
                <w:szCs w:val="28"/>
              </w:rPr>
              <w:t>укрепление творческого потенциала одаренных детей;</w:t>
            </w:r>
          </w:p>
          <w:p w:rsidR="008B64C4" w:rsidRDefault="008B64C4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5D41BF">
              <w:rPr>
                <w:rFonts w:eastAsiaTheme="minorEastAsia"/>
                <w:sz w:val="28"/>
                <w:szCs w:val="28"/>
              </w:rPr>
              <w:t>развитие духовно-нравственных основ, традиционных образа жизни, форм хозяйствования и самобытной культуры кубанского казачества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8B64C4" w:rsidRPr="005D41BF" w:rsidRDefault="008B64C4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5D41BF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знаниям;</w:t>
            </w:r>
          </w:p>
          <w:p w:rsidR="00C41508" w:rsidRPr="005D41BF" w:rsidRDefault="00C41508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5D41BF">
              <w:rPr>
                <w:rFonts w:eastAsiaTheme="minorEastAsia"/>
                <w:sz w:val="28"/>
                <w:szCs w:val="28"/>
              </w:rPr>
              <w:t>улучшение качества услуг, предоставляемых учреждениями культуры муниципального образования Тимашевский район;</w:t>
            </w:r>
          </w:p>
          <w:p w:rsidR="008B64C4" w:rsidRDefault="008B64C4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5D41BF">
              <w:rPr>
                <w:rFonts w:eastAsiaTheme="minorEastAsia"/>
                <w:sz w:val="28"/>
                <w:szCs w:val="28"/>
              </w:rPr>
              <w:t>укрепление материально-технической базы учреждений культуры муниципального образования Тимашевский район</w:t>
            </w:r>
            <w:r>
              <w:rPr>
                <w:rFonts w:eastAsiaTheme="minorEastAsia"/>
                <w:sz w:val="28"/>
                <w:szCs w:val="28"/>
              </w:rPr>
              <w:t>;</w:t>
            </w:r>
            <w:r w:rsidRPr="005D41BF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8B64C4" w:rsidRPr="00430B1E" w:rsidRDefault="00430B1E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430B1E">
              <w:rPr>
                <w:sz w:val="28"/>
                <w:szCs w:val="28"/>
              </w:rPr>
              <w:t>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культуры;</w:t>
            </w:r>
          </w:p>
          <w:p w:rsidR="000E3875" w:rsidRPr="005D41BF" w:rsidRDefault="005D41BF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5D41BF">
              <w:rPr>
                <w:rFonts w:eastAsiaTheme="minorEastAsia"/>
                <w:sz w:val="28"/>
                <w:szCs w:val="28"/>
              </w:rPr>
              <w:t>с</w:t>
            </w:r>
            <w:r w:rsidR="00C41508" w:rsidRPr="005D41BF">
              <w:rPr>
                <w:rFonts w:eastAsiaTheme="minorEastAsia"/>
                <w:sz w:val="28"/>
                <w:szCs w:val="28"/>
              </w:rPr>
              <w:t xml:space="preserve">охранение и развитие художественно-эстетического образования и кадрового потенциала </w:t>
            </w:r>
            <w:r w:rsidR="00823B51" w:rsidRPr="005D41BF">
              <w:rPr>
                <w:rFonts w:eastAsiaTheme="minorEastAsia"/>
                <w:sz w:val="28"/>
                <w:szCs w:val="28"/>
              </w:rPr>
              <w:t xml:space="preserve">учреждений </w:t>
            </w:r>
            <w:r w:rsidR="00C41508" w:rsidRPr="005D41BF">
              <w:rPr>
                <w:rFonts w:eastAsiaTheme="minorEastAsia"/>
                <w:sz w:val="28"/>
                <w:szCs w:val="28"/>
              </w:rPr>
              <w:t>культуры муниципального образования Тимашевский район</w:t>
            </w:r>
          </w:p>
        </w:tc>
      </w:tr>
      <w:tr w:rsidR="00C41508" w:rsidRPr="007E7823" w:rsidTr="007F60BB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C41508" w:rsidRPr="007E7823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1508" w:rsidRPr="007E7823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16"/>
                <w:szCs w:val="16"/>
              </w:rPr>
            </w:pPr>
          </w:p>
        </w:tc>
      </w:tr>
      <w:tr w:rsidR="00C41508" w:rsidTr="007F60BB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bookmarkStart w:id="1" w:name="sub_10109"/>
            <w:r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C4150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муниципальной программы</w:t>
            </w:r>
            <w:bookmarkEnd w:id="1"/>
          </w:p>
        </w:tc>
        <w:tc>
          <w:tcPr>
            <w:tcW w:w="7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5748" w:rsidRPr="00BA1F06" w:rsidRDefault="000C5748" w:rsidP="00BA1F06">
            <w:pPr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BA1F06">
              <w:rPr>
                <w:rFonts w:eastAsiaTheme="minorEastAsia"/>
                <w:color w:val="000000" w:themeColor="text1"/>
                <w:sz w:val="28"/>
                <w:szCs w:val="28"/>
              </w:rPr>
              <w:lastRenderedPageBreak/>
              <w:t>количество фестивалей, смотров, конкурсов;</w:t>
            </w:r>
          </w:p>
          <w:p w:rsidR="000C5748" w:rsidRPr="005D41BF" w:rsidRDefault="000C5748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5D41BF">
              <w:rPr>
                <w:sz w:val="28"/>
                <w:szCs w:val="28"/>
              </w:rPr>
              <w:t xml:space="preserve">число </w:t>
            </w:r>
            <w:r>
              <w:rPr>
                <w:sz w:val="28"/>
                <w:szCs w:val="28"/>
              </w:rPr>
              <w:t xml:space="preserve">одаренных </w:t>
            </w:r>
            <w:r w:rsidRPr="005D41BF">
              <w:rPr>
                <w:sz w:val="28"/>
                <w:szCs w:val="28"/>
              </w:rPr>
              <w:t>детей, охваченных различными форма</w:t>
            </w:r>
            <w:r w:rsidRPr="005D41BF">
              <w:rPr>
                <w:sz w:val="28"/>
                <w:szCs w:val="28"/>
              </w:rPr>
              <w:lastRenderedPageBreak/>
              <w:t xml:space="preserve">ми отдыха; </w:t>
            </w:r>
          </w:p>
          <w:p w:rsidR="000C5748" w:rsidRPr="005D41BF" w:rsidRDefault="000C5748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5D41BF">
              <w:rPr>
                <w:rFonts w:eastAsiaTheme="minorEastAsia"/>
                <w:sz w:val="28"/>
                <w:szCs w:val="28"/>
              </w:rPr>
              <w:t xml:space="preserve">количество мероприятий по пропаганде </w:t>
            </w:r>
            <w:r w:rsidR="00963CBD">
              <w:rPr>
                <w:rFonts w:eastAsiaTheme="minorEastAsia"/>
                <w:sz w:val="28"/>
                <w:szCs w:val="28"/>
              </w:rPr>
              <w:t>традиционной народной культуры, поддержке народных промыслов и ремесленной деятельности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C41508" w:rsidRPr="005D41BF" w:rsidRDefault="00C41508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D41BF">
              <w:rPr>
                <w:rFonts w:eastAsiaTheme="minorEastAsia"/>
                <w:color w:val="000000" w:themeColor="text1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C41508" w:rsidRPr="005D41BF" w:rsidRDefault="00C41508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D41BF">
              <w:rPr>
                <w:rFonts w:eastAsiaTheme="minorEastAsia"/>
                <w:color w:val="000000" w:themeColor="text1"/>
                <w:sz w:val="28"/>
                <w:szCs w:val="28"/>
              </w:rPr>
              <w:t>число пользователей библиотеками;</w:t>
            </w:r>
          </w:p>
          <w:p w:rsidR="00C41508" w:rsidRPr="005D41BF" w:rsidRDefault="00C41508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D41BF">
              <w:rPr>
                <w:rFonts w:eastAsiaTheme="minorEastAsia"/>
                <w:color w:val="000000" w:themeColor="text1"/>
                <w:sz w:val="28"/>
                <w:szCs w:val="28"/>
              </w:rPr>
              <w:t>количество учебных мероприятий (семинары, творческие лаборатории, совещания);</w:t>
            </w:r>
          </w:p>
          <w:p w:rsidR="006D0A6D" w:rsidRPr="005D41BF" w:rsidRDefault="006D0A6D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5D41BF">
              <w:rPr>
                <w:rFonts w:eastAsiaTheme="minorEastAsia"/>
                <w:color w:val="000000" w:themeColor="text1"/>
                <w:sz w:val="28"/>
                <w:szCs w:val="28"/>
              </w:rPr>
              <w:t>среднегодовой контингент обучающихся по программам дополнительного образования детей в муниципальных образовательных учреждениях культуры муниципального образования Тимашевский район;</w:t>
            </w:r>
          </w:p>
          <w:p w:rsidR="006D0A6D" w:rsidRDefault="006D0A6D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bookmarkStart w:id="2" w:name="sub_1010953"/>
            <w:r w:rsidRPr="005D41BF">
              <w:rPr>
                <w:rFonts w:eastAsiaTheme="minorEastAsia"/>
                <w:color w:val="000000" w:themeColor="text1"/>
                <w:sz w:val="28"/>
                <w:szCs w:val="28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</w:t>
            </w:r>
            <w:bookmarkEnd w:id="2"/>
            <w:r w:rsidRPr="005D41BF">
              <w:rPr>
                <w:rFonts w:eastAsiaTheme="minorEastAsia"/>
                <w:color w:val="000000" w:themeColor="text1"/>
                <w:sz w:val="28"/>
                <w:szCs w:val="28"/>
              </w:rPr>
              <w:t>, отопления и освещения педагогическим работникам;</w:t>
            </w:r>
          </w:p>
          <w:p w:rsidR="000C5748" w:rsidRDefault="00794D5E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количество оснащенных учреждений культуры компь</w:t>
            </w:r>
            <w:r w:rsidR="009914B7">
              <w:rPr>
                <w:rFonts w:eastAsiaTheme="minorEastAsia"/>
                <w:color w:val="000000" w:themeColor="text1"/>
                <w:sz w:val="28"/>
                <w:szCs w:val="28"/>
              </w:rPr>
              <w:t>ютерной оргтехникой</w:t>
            </w: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;</w:t>
            </w:r>
          </w:p>
          <w:p w:rsidR="00794D5E" w:rsidRPr="005D41BF" w:rsidRDefault="00794D5E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8"/>
                <w:szCs w:val="28"/>
              </w:rPr>
              <w:t>количество приобретенных книг;</w:t>
            </w:r>
          </w:p>
          <w:p w:rsidR="000C5748" w:rsidRDefault="00794D5E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число</w:t>
            </w:r>
            <w:r w:rsidR="000C5748" w:rsidRPr="005D41BF">
              <w:rPr>
                <w:rFonts w:eastAsiaTheme="minorEastAsia"/>
                <w:sz w:val="28"/>
                <w:szCs w:val="28"/>
              </w:rPr>
              <w:t xml:space="preserve"> обученных на курсах повышения квалификации;</w:t>
            </w:r>
          </w:p>
          <w:p w:rsidR="000C5748" w:rsidRPr="005D41BF" w:rsidRDefault="000C5748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освоение средств районного бюджета, выделенных в со</w:t>
            </w:r>
            <w:r w:rsidR="00BA1F06">
              <w:rPr>
                <w:rFonts w:eastAsiaTheme="minorEastAsia"/>
                <w:sz w:val="28"/>
                <w:szCs w:val="28"/>
              </w:rPr>
              <w:t>ответствии с бюджетной сметой.</w:t>
            </w:r>
          </w:p>
          <w:p w:rsidR="00E226E9" w:rsidRDefault="00E226E9" w:rsidP="00591763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41508" w:rsidTr="007F60BB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41508" w:rsidRDefault="00C41508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E226E9" w:rsidRPr="004958C5" w:rsidRDefault="00E226E9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1508" w:rsidRDefault="00C41508" w:rsidP="00006D7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</w:t>
            </w:r>
            <w:r w:rsidR="00006D7F">
              <w:rPr>
                <w:rFonts w:eastAsiaTheme="minorEastAsia"/>
                <w:sz w:val="28"/>
                <w:szCs w:val="28"/>
              </w:rPr>
              <w:t>8</w:t>
            </w:r>
            <w:r>
              <w:rPr>
                <w:rFonts w:eastAsiaTheme="minorEastAsia"/>
                <w:sz w:val="28"/>
                <w:szCs w:val="28"/>
              </w:rPr>
              <w:t> - 20</w:t>
            </w:r>
            <w:r w:rsidR="00006D7F">
              <w:rPr>
                <w:rFonts w:eastAsiaTheme="minorEastAsia"/>
                <w:sz w:val="28"/>
                <w:szCs w:val="28"/>
              </w:rPr>
              <w:t>20</w:t>
            </w:r>
            <w:r>
              <w:rPr>
                <w:rFonts w:eastAsiaTheme="minorEastAsia"/>
                <w:sz w:val="28"/>
                <w:szCs w:val="28"/>
              </w:rPr>
              <w:t> годы</w:t>
            </w:r>
          </w:p>
        </w:tc>
      </w:tr>
      <w:tr w:rsidR="007F60BB" w:rsidRPr="000572B8" w:rsidTr="007F60BB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F60BB" w:rsidRPr="000572B8" w:rsidRDefault="007F60BB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bookmarkStart w:id="3" w:name="sub_10"/>
            <w:bookmarkStart w:id="4" w:name="sub_100"/>
            <w:r w:rsidRPr="000572B8">
              <w:rPr>
                <w:rFonts w:eastAsiaTheme="minorEastAsia"/>
                <w:sz w:val="28"/>
                <w:szCs w:val="28"/>
              </w:rPr>
              <w:t xml:space="preserve">Объемы бюджетных ассигнований </w:t>
            </w:r>
            <w:r>
              <w:rPr>
                <w:rFonts w:eastAsiaTheme="minorEastAsia"/>
                <w:sz w:val="28"/>
                <w:szCs w:val="28"/>
              </w:rPr>
              <w:t>муниципальной программы</w:t>
            </w:r>
            <w:bookmarkEnd w:id="3"/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D68F2" w:rsidRPr="006C0C9A" w:rsidRDefault="00182FED" w:rsidP="00BD68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1C6E75">
              <w:rPr>
                <w:color w:val="000000"/>
                <w:sz w:val="28"/>
                <w:szCs w:val="28"/>
              </w:rPr>
              <w:t xml:space="preserve">объем финансовых ресурсов, предусмотренных на реализацию муниципальной программы, </w:t>
            </w:r>
            <w:r w:rsidRPr="006C0C9A">
              <w:rPr>
                <w:color w:val="000000"/>
                <w:sz w:val="28"/>
                <w:szCs w:val="28"/>
              </w:rPr>
              <w:t xml:space="preserve">составляет </w:t>
            </w:r>
            <w:r w:rsidR="00EE0FE0" w:rsidRPr="006C0C9A">
              <w:rPr>
                <w:rFonts w:eastAsiaTheme="minorEastAsia"/>
                <w:sz w:val="28"/>
                <w:szCs w:val="28"/>
              </w:rPr>
              <w:t>295</w:t>
            </w:r>
            <w:r w:rsidR="00A62BAA" w:rsidRPr="006C0C9A">
              <w:rPr>
                <w:rFonts w:eastAsiaTheme="minorEastAsia"/>
                <w:sz w:val="28"/>
                <w:szCs w:val="28"/>
              </w:rPr>
              <w:t xml:space="preserve"> </w:t>
            </w:r>
            <w:r w:rsidR="00EE0FE0" w:rsidRPr="006C0C9A">
              <w:rPr>
                <w:rFonts w:eastAsiaTheme="minorEastAsia"/>
                <w:sz w:val="28"/>
                <w:szCs w:val="28"/>
              </w:rPr>
              <w:t>007,8</w:t>
            </w:r>
            <w:r w:rsidR="00BD68F2" w:rsidRPr="006C0C9A">
              <w:rPr>
                <w:rFonts w:eastAsiaTheme="minorEastAsia"/>
                <w:sz w:val="28"/>
                <w:szCs w:val="28"/>
              </w:rPr>
              <w:t xml:space="preserve"> тыс. рублей, в том числе:</w:t>
            </w:r>
          </w:p>
          <w:p w:rsidR="00BD68F2" w:rsidRPr="006C0C9A" w:rsidRDefault="00BD68F2" w:rsidP="00BD68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C0C9A">
              <w:rPr>
                <w:rFonts w:eastAsiaTheme="minorEastAsia"/>
                <w:sz w:val="28"/>
                <w:szCs w:val="28"/>
              </w:rPr>
              <w:t>из средств краевого бюджета – 19</w:t>
            </w:r>
            <w:r w:rsidR="00A62BAA" w:rsidRPr="006C0C9A">
              <w:rPr>
                <w:rFonts w:eastAsiaTheme="minorEastAsia"/>
                <w:sz w:val="28"/>
                <w:szCs w:val="28"/>
              </w:rPr>
              <w:t xml:space="preserve"> </w:t>
            </w:r>
            <w:r w:rsidRPr="006C0C9A">
              <w:rPr>
                <w:rFonts w:eastAsiaTheme="minorEastAsia"/>
                <w:sz w:val="28"/>
                <w:szCs w:val="28"/>
              </w:rPr>
              <w:t>2</w:t>
            </w:r>
            <w:r w:rsidR="00EE0FE0" w:rsidRPr="006C0C9A">
              <w:rPr>
                <w:rFonts w:eastAsiaTheme="minorEastAsia"/>
                <w:sz w:val="28"/>
                <w:szCs w:val="28"/>
              </w:rPr>
              <w:t>8</w:t>
            </w:r>
            <w:r w:rsidRPr="006C0C9A">
              <w:rPr>
                <w:rFonts w:eastAsiaTheme="minorEastAsia"/>
                <w:sz w:val="28"/>
                <w:szCs w:val="28"/>
              </w:rPr>
              <w:t>9,4 тыс. рублей:</w:t>
            </w:r>
          </w:p>
          <w:p w:rsidR="00BD68F2" w:rsidRPr="006C0C9A" w:rsidRDefault="00BD68F2" w:rsidP="00BD68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C0C9A">
              <w:rPr>
                <w:rFonts w:eastAsiaTheme="minorEastAsia"/>
                <w:sz w:val="28"/>
                <w:szCs w:val="28"/>
              </w:rPr>
              <w:t>2018 год – 19050,5 тыс. рублей;</w:t>
            </w:r>
          </w:p>
          <w:p w:rsidR="00BD68F2" w:rsidRPr="006C0C9A" w:rsidRDefault="00BD68F2" w:rsidP="00BD68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C0C9A">
              <w:rPr>
                <w:rFonts w:eastAsiaTheme="minorEastAsia"/>
                <w:sz w:val="28"/>
                <w:szCs w:val="28"/>
              </w:rPr>
              <w:t>2019 год – 1</w:t>
            </w:r>
            <w:r w:rsidR="00EE0FE0" w:rsidRPr="006C0C9A">
              <w:rPr>
                <w:rFonts w:eastAsiaTheme="minorEastAsia"/>
                <w:sz w:val="28"/>
                <w:szCs w:val="28"/>
              </w:rPr>
              <w:t>3</w:t>
            </w:r>
            <w:r w:rsidRPr="006C0C9A">
              <w:rPr>
                <w:rFonts w:eastAsiaTheme="minorEastAsia"/>
                <w:sz w:val="28"/>
                <w:szCs w:val="28"/>
              </w:rPr>
              <w:t>7,5 тыс. рублей;</w:t>
            </w:r>
          </w:p>
          <w:p w:rsidR="00BD68F2" w:rsidRPr="006C0C9A" w:rsidRDefault="00BD68F2" w:rsidP="00BD68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C0C9A">
              <w:rPr>
                <w:rFonts w:eastAsiaTheme="minorEastAsia"/>
                <w:sz w:val="28"/>
                <w:szCs w:val="28"/>
              </w:rPr>
              <w:t>2020 год – 101,4 тыс. рублей;</w:t>
            </w:r>
          </w:p>
          <w:p w:rsidR="00BD68F2" w:rsidRPr="006C0C9A" w:rsidRDefault="00BD68F2" w:rsidP="00BD68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C0C9A">
              <w:rPr>
                <w:rFonts w:eastAsiaTheme="minorEastAsia"/>
                <w:sz w:val="28"/>
                <w:szCs w:val="28"/>
              </w:rPr>
              <w:t xml:space="preserve">из средств районного бюджета – </w:t>
            </w:r>
            <w:r w:rsidR="00FB2343" w:rsidRPr="006C0C9A">
              <w:rPr>
                <w:rFonts w:eastAsiaTheme="minorEastAsia"/>
                <w:sz w:val="28"/>
                <w:szCs w:val="28"/>
              </w:rPr>
              <w:t>275</w:t>
            </w:r>
            <w:r w:rsidR="00A62BAA" w:rsidRPr="006C0C9A">
              <w:rPr>
                <w:rFonts w:eastAsiaTheme="minorEastAsia"/>
                <w:sz w:val="28"/>
                <w:szCs w:val="28"/>
              </w:rPr>
              <w:t xml:space="preserve"> 64</w:t>
            </w:r>
            <w:r w:rsidR="00FB2343" w:rsidRPr="006C0C9A">
              <w:rPr>
                <w:rFonts w:eastAsiaTheme="minorEastAsia"/>
                <w:sz w:val="28"/>
                <w:szCs w:val="28"/>
              </w:rPr>
              <w:t>6,6</w:t>
            </w:r>
            <w:r w:rsidRPr="006C0C9A">
              <w:rPr>
                <w:rFonts w:eastAsiaTheme="minorEastAsia"/>
                <w:sz w:val="28"/>
                <w:szCs w:val="28"/>
              </w:rPr>
              <w:t xml:space="preserve"> тыс. рублей, </w:t>
            </w:r>
          </w:p>
          <w:p w:rsidR="00BD68F2" w:rsidRPr="006C0C9A" w:rsidRDefault="00BD68F2" w:rsidP="00BD68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C0C9A">
              <w:rPr>
                <w:rFonts w:eastAsiaTheme="minorEastAsia"/>
                <w:sz w:val="28"/>
                <w:szCs w:val="28"/>
              </w:rPr>
              <w:t>в том числе:</w:t>
            </w:r>
          </w:p>
          <w:p w:rsidR="00BD68F2" w:rsidRPr="006C0C9A" w:rsidRDefault="00BD68F2" w:rsidP="00BD68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C0C9A">
              <w:rPr>
                <w:rFonts w:eastAsiaTheme="minorEastAsia"/>
                <w:sz w:val="28"/>
                <w:szCs w:val="28"/>
              </w:rPr>
              <w:t xml:space="preserve">2018 год – </w:t>
            </w:r>
            <w:r w:rsidR="00FB2343" w:rsidRPr="006C0C9A">
              <w:rPr>
                <w:rFonts w:eastAsiaTheme="minorEastAsia"/>
                <w:sz w:val="28"/>
                <w:szCs w:val="28"/>
              </w:rPr>
              <w:t>85115,6</w:t>
            </w:r>
            <w:r w:rsidRPr="006C0C9A">
              <w:rPr>
                <w:rFonts w:eastAsiaTheme="minorEastAsia"/>
                <w:sz w:val="28"/>
                <w:szCs w:val="28"/>
              </w:rPr>
              <w:t> тыс. рублей;</w:t>
            </w:r>
          </w:p>
          <w:p w:rsidR="00BD68F2" w:rsidRDefault="00BD68F2" w:rsidP="00BD68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C0C9A">
              <w:rPr>
                <w:rFonts w:eastAsiaTheme="minorEastAsia"/>
                <w:sz w:val="28"/>
                <w:szCs w:val="28"/>
              </w:rPr>
              <w:t xml:space="preserve">2019 год – </w:t>
            </w:r>
            <w:r w:rsidR="00A62BAA" w:rsidRPr="006C0C9A">
              <w:rPr>
                <w:rFonts w:eastAsiaTheme="minorEastAsia"/>
                <w:sz w:val="28"/>
                <w:szCs w:val="28"/>
              </w:rPr>
              <w:t>10908</w:t>
            </w:r>
            <w:r w:rsidR="00FB2343" w:rsidRPr="006C0C9A">
              <w:rPr>
                <w:rFonts w:eastAsiaTheme="minorEastAsia"/>
                <w:sz w:val="28"/>
                <w:szCs w:val="28"/>
              </w:rPr>
              <w:t>1,9</w:t>
            </w:r>
            <w:r w:rsidRPr="006C0C9A">
              <w:rPr>
                <w:rFonts w:eastAsiaTheme="minorEastAsia"/>
                <w:sz w:val="28"/>
                <w:szCs w:val="28"/>
              </w:rPr>
              <w:t> тыс. рублей;</w:t>
            </w:r>
          </w:p>
          <w:p w:rsidR="00BD68F2" w:rsidRDefault="00BD68F2" w:rsidP="00BD68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2020 год – </w:t>
            </w:r>
            <w:r w:rsidR="00FB2343">
              <w:rPr>
                <w:rFonts w:eastAsiaTheme="minorEastAsia"/>
                <w:sz w:val="28"/>
                <w:szCs w:val="28"/>
              </w:rPr>
              <w:t>81449,1</w:t>
            </w:r>
            <w:r>
              <w:rPr>
                <w:rFonts w:eastAsiaTheme="minorEastAsia"/>
                <w:sz w:val="28"/>
                <w:szCs w:val="28"/>
              </w:rPr>
              <w:t xml:space="preserve"> тыс. рублей;</w:t>
            </w:r>
          </w:p>
          <w:p w:rsidR="00BD68F2" w:rsidRDefault="00BD68F2" w:rsidP="00BD68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Из средств федерального бюджета – 71,8 тыс. рублей, </w:t>
            </w:r>
          </w:p>
          <w:p w:rsidR="00BD68F2" w:rsidRDefault="00BD68F2" w:rsidP="00BD68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 том числе:</w:t>
            </w:r>
          </w:p>
          <w:p w:rsidR="00BD68F2" w:rsidRDefault="00BD68F2" w:rsidP="00BD68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2018 год – 35,9 тыс. рублей;</w:t>
            </w:r>
          </w:p>
          <w:p w:rsidR="009F7D7F" w:rsidRDefault="00BD68F2" w:rsidP="00BD68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2019 год – 35,9 тыс. рублей.</w:t>
            </w:r>
          </w:p>
          <w:p w:rsidR="00BD68F2" w:rsidRPr="000572B8" w:rsidRDefault="00BD68F2" w:rsidP="00BD68F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C41508" w:rsidRPr="00C16893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C16893">
        <w:rPr>
          <w:rFonts w:eastAsiaTheme="minorEastAsia"/>
          <w:b/>
          <w:bCs/>
          <w:sz w:val="28"/>
          <w:szCs w:val="28"/>
        </w:rPr>
        <w:lastRenderedPageBreak/>
        <w:t>1. Характеристика текущего состояния сферы культуры</w:t>
      </w:r>
    </w:p>
    <w:p w:rsidR="00C41508" w:rsidRPr="00C16893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C16893">
        <w:rPr>
          <w:rFonts w:eastAsiaTheme="minorEastAsia"/>
          <w:b/>
          <w:bCs/>
          <w:sz w:val="28"/>
          <w:szCs w:val="28"/>
        </w:rPr>
        <w:t>муниципального образования Тимашевский район</w:t>
      </w:r>
    </w:p>
    <w:bookmarkEnd w:id="4"/>
    <w:p w:rsidR="00C41508" w:rsidRPr="00C16893" w:rsidRDefault="00C41508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C41508" w:rsidRPr="00C16893" w:rsidRDefault="00C41508" w:rsidP="00067FE0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C16893">
        <w:rPr>
          <w:rFonts w:eastAsiaTheme="minorEastAsia"/>
          <w:sz w:val="28"/>
          <w:szCs w:val="28"/>
        </w:rPr>
        <w:t>Прошедшие годы стали периодом поступательного развития культуры муниципального образования Тимашевский район. Существенно укрепилась материально-техническая база муниципальных учреждений культуры, их деятельность наполнилась новым содержанием.</w:t>
      </w:r>
    </w:p>
    <w:p w:rsidR="00C41508" w:rsidRDefault="00C41508" w:rsidP="00C4150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Pr="00C16893">
        <w:rPr>
          <w:rFonts w:eastAsia="Calibri"/>
          <w:sz w:val="28"/>
          <w:szCs w:val="28"/>
        </w:rPr>
        <w:t>За период 201</w:t>
      </w:r>
      <w:r w:rsidR="00006D7F">
        <w:rPr>
          <w:rFonts w:eastAsia="Calibri"/>
          <w:sz w:val="28"/>
          <w:szCs w:val="28"/>
        </w:rPr>
        <w:t>5</w:t>
      </w:r>
      <w:r w:rsidRPr="00C16893">
        <w:rPr>
          <w:rFonts w:eastAsia="Calibri"/>
          <w:sz w:val="28"/>
          <w:szCs w:val="28"/>
        </w:rPr>
        <w:t>-201</w:t>
      </w:r>
      <w:r w:rsidR="00006D7F">
        <w:rPr>
          <w:rFonts w:eastAsia="Calibri"/>
          <w:sz w:val="28"/>
          <w:szCs w:val="28"/>
        </w:rPr>
        <w:t>7</w:t>
      </w:r>
      <w:r w:rsidRPr="00C16893">
        <w:rPr>
          <w:rFonts w:eastAsia="Calibri"/>
          <w:sz w:val="28"/>
          <w:szCs w:val="28"/>
        </w:rPr>
        <w:t xml:space="preserve"> годов отрасль «культура» строила свою работу  в соответствии с муниципальной программой </w:t>
      </w:r>
      <w:r w:rsidR="00006D7F">
        <w:rPr>
          <w:rFonts w:eastAsia="Calibri"/>
          <w:sz w:val="28"/>
          <w:szCs w:val="28"/>
        </w:rPr>
        <w:t>муниципального образования Тимашевский район</w:t>
      </w:r>
      <w:r w:rsidRPr="00C16893">
        <w:rPr>
          <w:rFonts w:eastAsia="Calibri"/>
          <w:sz w:val="28"/>
          <w:szCs w:val="28"/>
        </w:rPr>
        <w:t xml:space="preserve"> «</w:t>
      </w:r>
      <w:r w:rsidR="00006D7F">
        <w:rPr>
          <w:rFonts w:eastAsia="Calibri"/>
          <w:sz w:val="28"/>
          <w:szCs w:val="28"/>
        </w:rPr>
        <w:t>Развитие культуры на 2015-2017 годы</w:t>
      </w:r>
      <w:r w:rsidRPr="00C16893">
        <w:rPr>
          <w:rFonts w:eastAsia="Calibri"/>
          <w:sz w:val="28"/>
          <w:szCs w:val="28"/>
        </w:rPr>
        <w:t>».</w:t>
      </w:r>
    </w:p>
    <w:p w:rsidR="00C41508" w:rsidRPr="00C16893" w:rsidRDefault="00C41508" w:rsidP="00C4150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Pr="00C16893">
        <w:rPr>
          <w:rFonts w:eastAsia="Calibri"/>
          <w:sz w:val="28"/>
          <w:szCs w:val="28"/>
        </w:rPr>
        <w:t xml:space="preserve">В отрасли «культура» муниципального образования Тимашевский район  занято более 500 человек. На территории </w:t>
      </w:r>
      <w:proofErr w:type="gramStart"/>
      <w:r w:rsidRPr="00C16893">
        <w:rPr>
          <w:rFonts w:eastAsia="Calibri"/>
          <w:sz w:val="28"/>
          <w:szCs w:val="28"/>
        </w:rPr>
        <w:t>района  сосредоточено</w:t>
      </w:r>
      <w:proofErr w:type="gramEnd"/>
      <w:r w:rsidRPr="00C16893">
        <w:rPr>
          <w:rFonts w:eastAsia="Calibri"/>
          <w:sz w:val="28"/>
          <w:szCs w:val="28"/>
        </w:rPr>
        <w:t xml:space="preserve"> 22 муниципальных библиотеки с фондом более 350000  экземпляров, единственный в Российской Федерации музей семьи Степановых, музейный фонд которого составляет около 23,0 тыс. предметов, 4 народных музея, 2</w:t>
      </w:r>
      <w:r w:rsidR="00006D7F">
        <w:rPr>
          <w:rFonts w:eastAsia="Calibri"/>
          <w:sz w:val="28"/>
          <w:szCs w:val="28"/>
        </w:rPr>
        <w:t>1</w:t>
      </w:r>
      <w:r w:rsidRPr="00C16893">
        <w:rPr>
          <w:rFonts w:eastAsia="Calibri"/>
          <w:sz w:val="28"/>
          <w:szCs w:val="28"/>
        </w:rPr>
        <w:t xml:space="preserve"> культурно-досуговых учреждений клубного типа, 3 учреждения дополнительного образования детей в сфере культуры и искусства, в которых обучается более 1</w:t>
      </w:r>
      <w:r w:rsidR="00006D7F">
        <w:rPr>
          <w:rFonts w:eastAsia="Calibri"/>
          <w:sz w:val="28"/>
          <w:szCs w:val="28"/>
        </w:rPr>
        <w:t>140</w:t>
      </w:r>
      <w:r w:rsidRPr="00C16893">
        <w:rPr>
          <w:rFonts w:eastAsia="Calibri"/>
          <w:sz w:val="28"/>
          <w:szCs w:val="28"/>
        </w:rPr>
        <w:t xml:space="preserve"> детей, районный организационно-методический центр, кинотеатр «Заря», городской парк культуры и отдыха.</w:t>
      </w:r>
    </w:p>
    <w:p w:rsidR="00006D7F" w:rsidRDefault="00C41508" w:rsidP="00047C0A">
      <w:pPr>
        <w:jc w:val="both"/>
      </w:pPr>
      <w:r w:rsidRPr="00C16893">
        <w:rPr>
          <w:rFonts w:eastAsia="Calibri"/>
          <w:sz w:val="28"/>
          <w:szCs w:val="28"/>
        </w:rPr>
        <w:tab/>
      </w:r>
      <w:r w:rsidR="00006D7F">
        <w:rPr>
          <w:rFonts w:eastAsia="Calibri"/>
          <w:sz w:val="28"/>
          <w:szCs w:val="28"/>
        </w:rPr>
        <w:t>В 2016 году израсходовано 18 168,0 млн. руб. на ремонт кровли, фасада, зрительного зала межпоселенческого районного дома культуры им. В.М.</w:t>
      </w:r>
      <w:r w:rsidR="005E770D">
        <w:rPr>
          <w:rFonts w:eastAsia="Calibri"/>
          <w:sz w:val="28"/>
          <w:szCs w:val="28"/>
        </w:rPr>
        <w:t xml:space="preserve"> </w:t>
      </w:r>
      <w:r w:rsidR="00006D7F">
        <w:rPr>
          <w:rFonts w:eastAsia="Calibri"/>
          <w:sz w:val="28"/>
          <w:szCs w:val="28"/>
        </w:rPr>
        <w:t>Толстых и укрепление материально-технической базы (замена кресел, одежды сцены, освещения, вентиляции и т.д.) (в том числе 100,0 тыс. рублей – помощь депутата З</w:t>
      </w:r>
      <w:r w:rsidR="00BA1F06">
        <w:rPr>
          <w:rFonts w:eastAsia="Calibri"/>
          <w:sz w:val="28"/>
          <w:szCs w:val="28"/>
        </w:rPr>
        <w:t xml:space="preserve">аконодательного </w:t>
      </w:r>
      <w:r w:rsidR="00006D7F">
        <w:rPr>
          <w:rFonts w:eastAsia="Calibri"/>
          <w:sz w:val="28"/>
          <w:szCs w:val="28"/>
        </w:rPr>
        <w:t>С</w:t>
      </w:r>
      <w:r w:rsidR="001818E8">
        <w:rPr>
          <w:rFonts w:eastAsia="Calibri"/>
          <w:sz w:val="28"/>
          <w:szCs w:val="28"/>
        </w:rPr>
        <w:t>обрания</w:t>
      </w:r>
      <w:r w:rsidR="00BA1F06">
        <w:rPr>
          <w:rFonts w:eastAsia="Calibri"/>
          <w:sz w:val="28"/>
          <w:szCs w:val="28"/>
        </w:rPr>
        <w:t xml:space="preserve"> </w:t>
      </w:r>
      <w:r w:rsidR="00006D7F">
        <w:rPr>
          <w:rFonts w:eastAsia="Calibri"/>
          <w:sz w:val="28"/>
          <w:szCs w:val="28"/>
        </w:rPr>
        <w:t>К</w:t>
      </w:r>
      <w:r w:rsidR="00BA1F06">
        <w:rPr>
          <w:rFonts w:eastAsia="Calibri"/>
          <w:sz w:val="28"/>
          <w:szCs w:val="28"/>
        </w:rPr>
        <w:t>раснодарского края</w:t>
      </w:r>
      <w:r w:rsidR="00067FE0">
        <w:rPr>
          <w:rFonts w:eastAsia="Calibri"/>
          <w:sz w:val="28"/>
          <w:szCs w:val="28"/>
        </w:rPr>
        <w:t xml:space="preserve"> </w:t>
      </w:r>
      <w:r w:rsidR="00006D7F">
        <w:rPr>
          <w:rFonts w:eastAsia="Calibri"/>
          <w:sz w:val="28"/>
          <w:szCs w:val="28"/>
        </w:rPr>
        <w:t>Шендрика</w:t>
      </w:r>
      <w:r w:rsidR="00067FE0">
        <w:rPr>
          <w:rFonts w:eastAsia="Calibri"/>
          <w:sz w:val="28"/>
          <w:szCs w:val="28"/>
        </w:rPr>
        <w:t xml:space="preserve"> Е.Д.</w:t>
      </w:r>
      <w:r w:rsidR="00006D7F">
        <w:rPr>
          <w:rFonts w:eastAsia="Calibri"/>
          <w:sz w:val="28"/>
          <w:szCs w:val="28"/>
        </w:rPr>
        <w:t>). Кроме того</w:t>
      </w:r>
      <w:r w:rsidR="00E86570">
        <w:rPr>
          <w:rFonts w:eastAsia="Calibri"/>
          <w:sz w:val="28"/>
          <w:szCs w:val="28"/>
        </w:rPr>
        <w:t>,</w:t>
      </w:r>
      <w:r w:rsidR="00006D7F">
        <w:rPr>
          <w:rFonts w:eastAsia="Calibri"/>
          <w:sz w:val="28"/>
          <w:szCs w:val="28"/>
        </w:rPr>
        <w:t xml:space="preserve"> из краевого бюджета израсходовано 4817,0 тыс. руб. на приобретение одеж</w:t>
      </w:r>
      <w:r w:rsidR="00067FE0">
        <w:rPr>
          <w:rFonts w:eastAsia="Calibri"/>
          <w:sz w:val="28"/>
          <w:szCs w:val="28"/>
        </w:rPr>
        <w:t xml:space="preserve">ды сцены, звуковой и </w:t>
      </w:r>
      <w:r w:rsidR="00006D7F">
        <w:rPr>
          <w:rFonts w:eastAsia="Calibri"/>
          <w:sz w:val="28"/>
          <w:szCs w:val="28"/>
        </w:rPr>
        <w:t xml:space="preserve">световой аппаратуры. </w:t>
      </w:r>
    </w:p>
    <w:p w:rsidR="00C41508" w:rsidRDefault="00C41508" w:rsidP="00C4150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65E2B">
        <w:rPr>
          <w:sz w:val="28"/>
          <w:szCs w:val="28"/>
        </w:rPr>
        <w:t>В 2</w:t>
      </w:r>
      <w:r w:rsidR="00265E2B" w:rsidRPr="00265E2B">
        <w:rPr>
          <w:sz w:val="28"/>
          <w:szCs w:val="28"/>
        </w:rPr>
        <w:t>1</w:t>
      </w:r>
      <w:r w:rsidR="00BA1F06">
        <w:rPr>
          <w:sz w:val="28"/>
          <w:szCs w:val="28"/>
        </w:rPr>
        <w:t xml:space="preserve"> клубном учреждении</w:t>
      </w:r>
      <w:r w:rsidRPr="00265E2B">
        <w:rPr>
          <w:sz w:val="28"/>
          <w:szCs w:val="28"/>
        </w:rPr>
        <w:t xml:space="preserve"> района работают 12</w:t>
      </w:r>
      <w:r w:rsidR="00265E2B">
        <w:rPr>
          <w:sz w:val="28"/>
          <w:szCs w:val="28"/>
        </w:rPr>
        <w:t>8</w:t>
      </w:r>
      <w:r w:rsidRPr="00265E2B">
        <w:rPr>
          <w:sz w:val="28"/>
          <w:szCs w:val="28"/>
        </w:rPr>
        <w:t xml:space="preserve"> коллективов художественной самодеятельности, в них заняты почти 2500 человек, 1</w:t>
      </w:r>
      <w:r w:rsidR="00265E2B">
        <w:rPr>
          <w:sz w:val="28"/>
          <w:szCs w:val="28"/>
        </w:rPr>
        <w:t>11</w:t>
      </w:r>
      <w:r w:rsidR="00BA1F06">
        <w:rPr>
          <w:sz w:val="28"/>
          <w:szCs w:val="28"/>
        </w:rPr>
        <w:t xml:space="preserve"> </w:t>
      </w:r>
      <w:r w:rsidRPr="00265E2B">
        <w:rPr>
          <w:sz w:val="28"/>
          <w:szCs w:val="28"/>
        </w:rPr>
        <w:t>клубов по интересам объединяют более 3700 человек. Более 31 процента жителей района посещают библиотеки, в 201</w:t>
      </w:r>
      <w:r w:rsidR="00265E2B">
        <w:rPr>
          <w:sz w:val="28"/>
          <w:szCs w:val="28"/>
        </w:rPr>
        <w:t>6</w:t>
      </w:r>
      <w:r w:rsidRPr="00265E2B">
        <w:rPr>
          <w:sz w:val="28"/>
          <w:szCs w:val="28"/>
        </w:rPr>
        <w:t xml:space="preserve"> году они прочитали более 7</w:t>
      </w:r>
      <w:r w:rsidR="00265E2B">
        <w:rPr>
          <w:sz w:val="28"/>
          <w:szCs w:val="28"/>
        </w:rPr>
        <w:t>3</w:t>
      </w:r>
      <w:r w:rsidRPr="00265E2B">
        <w:rPr>
          <w:sz w:val="28"/>
          <w:szCs w:val="28"/>
        </w:rPr>
        <w:t>0 тысяч книг.</w:t>
      </w:r>
    </w:p>
    <w:p w:rsidR="006E786A" w:rsidRDefault="00265E2B" w:rsidP="006E786A">
      <w:pPr>
        <w:pStyle w:val="Standard"/>
        <w:shd w:val="clear" w:color="auto" w:fill="FFFFFF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2016 году творческие коллективы нашего района приняли участие в </w:t>
      </w:r>
      <w:r w:rsidR="005B60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Pr="00E86570">
        <w:rPr>
          <w:rFonts w:ascii="Times New Roman" w:eastAsia="Calibri" w:hAnsi="Times New Roman" w:cs="Times New Roman"/>
          <w:sz w:val="28"/>
          <w:szCs w:val="28"/>
          <w:lang w:eastAsia="ru-RU"/>
        </w:rPr>
        <w:t>62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Международных, Всероссийских, региональных и краевых конкурсах, в них приняли у</w:t>
      </w:r>
      <w:r w:rsidR="00BA1F06">
        <w:rPr>
          <w:rFonts w:ascii="Times New Roman" w:eastAsia="Calibri" w:hAnsi="Times New Roman" w:cs="Times New Roman"/>
          <w:sz w:val="28"/>
          <w:szCs w:val="28"/>
          <w:lang w:eastAsia="ru-RU"/>
        </w:rPr>
        <w:t>частие 1300 человек, более 150 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ипломов пополнили копилку наград района. В районе проведено </w:t>
      </w:r>
      <w:r w:rsidRPr="00E86570">
        <w:rPr>
          <w:rFonts w:ascii="Times New Roman" w:eastAsia="Calibri" w:hAnsi="Times New Roman" w:cs="Times New Roman"/>
          <w:sz w:val="28"/>
          <w:szCs w:val="28"/>
          <w:lang w:eastAsia="ru-RU"/>
        </w:rPr>
        <w:t>35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районных конкурсов и </w:t>
      </w:r>
      <w:r w:rsidR="00BA1F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фестивалей, участниками которых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стали более 7 тысяч человек. Гордостью района является «образцовый» ансамбль народной песни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Красуня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который в прошлом году принял участие во Всемирных хоровых играх, проходивших в г. Сочи, и стал обладателем Золотого Диплома 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степени.</w:t>
      </w:r>
      <w:r w:rsidR="009F4F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41508" w:rsidRPr="009F4F4F">
        <w:rPr>
          <w:rFonts w:ascii="Times New Roman" w:eastAsia="Calibri" w:hAnsi="Times New Roman" w:cs="Times New Roman"/>
          <w:sz w:val="28"/>
          <w:szCs w:val="28"/>
        </w:rPr>
        <w:t>На базе учреждений культуры района неоднократно проводились краевые семинары, фестивали, конкурсы. Проведение районных смотров-конкурсов и фестивалей, таких как «Смотр поселений за развитие культуры», смотр художественной самодеятельности трудовых коллективов</w:t>
      </w:r>
      <w:r w:rsidRPr="009F4F4F">
        <w:rPr>
          <w:rFonts w:ascii="Times New Roman" w:eastAsia="Calibri" w:hAnsi="Times New Roman" w:cs="Times New Roman"/>
          <w:sz w:val="28"/>
          <w:szCs w:val="28"/>
        </w:rPr>
        <w:t xml:space="preserve"> «Парад талантов»</w:t>
      </w:r>
      <w:r w:rsidR="00C41508" w:rsidRPr="009F4F4F">
        <w:rPr>
          <w:rFonts w:ascii="Times New Roman" w:eastAsia="Calibri" w:hAnsi="Times New Roman" w:cs="Times New Roman"/>
          <w:sz w:val="28"/>
          <w:szCs w:val="28"/>
        </w:rPr>
        <w:t xml:space="preserve">, «Шлягер года», фестиваль детской песни «Радуга детства», краевой конкурс «Нам </w:t>
      </w:r>
      <w:r w:rsidR="006E786A">
        <w:rPr>
          <w:rFonts w:ascii="Times New Roman" w:eastAsia="Calibri" w:hAnsi="Times New Roman" w:cs="Times New Roman"/>
          <w:sz w:val="28"/>
          <w:szCs w:val="28"/>
        </w:rPr>
        <w:t xml:space="preserve">долг и честь завещаны отцами» </w:t>
      </w:r>
      <w:r w:rsidR="006E786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 другие краевые и районные </w:t>
      </w:r>
      <w:r w:rsidR="00C41508" w:rsidRPr="009F4F4F">
        <w:rPr>
          <w:rFonts w:ascii="Times New Roman" w:eastAsia="Calibri" w:hAnsi="Times New Roman" w:cs="Times New Roman"/>
          <w:sz w:val="28"/>
          <w:szCs w:val="28"/>
        </w:rPr>
        <w:t>фестивали</w:t>
      </w:r>
      <w:r w:rsidR="006E78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508" w:rsidRPr="009F4F4F">
        <w:rPr>
          <w:rFonts w:ascii="Times New Roman" w:eastAsia="Calibri" w:hAnsi="Times New Roman" w:cs="Times New Roman"/>
          <w:sz w:val="28"/>
          <w:szCs w:val="28"/>
        </w:rPr>
        <w:t>и</w:t>
      </w:r>
      <w:r w:rsidR="006E78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508" w:rsidRPr="009F4F4F">
        <w:rPr>
          <w:rFonts w:ascii="Times New Roman" w:eastAsia="Calibri" w:hAnsi="Times New Roman" w:cs="Times New Roman"/>
          <w:sz w:val="28"/>
          <w:szCs w:val="28"/>
        </w:rPr>
        <w:t>конкурсы,</w:t>
      </w:r>
      <w:r w:rsidR="006E78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508" w:rsidRPr="009F4F4F">
        <w:rPr>
          <w:rFonts w:ascii="Times New Roman" w:eastAsia="Calibri" w:hAnsi="Times New Roman" w:cs="Times New Roman"/>
          <w:sz w:val="28"/>
          <w:szCs w:val="28"/>
        </w:rPr>
        <w:t>способствовали</w:t>
      </w:r>
      <w:r w:rsidR="006E786A">
        <w:rPr>
          <w:rFonts w:ascii="Times New Roman" w:eastAsia="Calibri" w:hAnsi="Times New Roman" w:cs="Times New Roman"/>
          <w:sz w:val="28"/>
          <w:szCs w:val="28"/>
        </w:rPr>
        <w:t xml:space="preserve"> популяризации </w:t>
      </w:r>
      <w:r w:rsidR="00C41508" w:rsidRPr="009F4F4F">
        <w:rPr>
          <w:rFonts w:ascii="Times New Roman" w:eastAsia="Calibri" w:hAnsi="Times New Roman" w:cs="Times New Roman"/>
          <w:sz w:val="28"/>
          <w:szCs w:val="28"/>
        </w:rPr>
        <w:t>самодеятельн</w:t>
      </w:r>
      <w:r w:rsidR="006E786A">
        <w:rPr>
          <w:rFonts w:ascii="Times New Roman" w:eastAsia="Calibri" w:hAnsi="Times New Roman" w:cs="Times New Roman"/>
          <w:sz w:val="28"/>
          <w:szCs w:val="28"/>
        </w:rPr>
        <w:t xml:space="preserve">ого </w:t>
      </w:r>
      <w:r w:rsidR="00BA1F06">
        <w:rPr>
          <w:rFonts w:ascii="Times New Roman" w:eastAsia="Calibri" w:hAnsi="Times New Roman" w:cs="Times New Roman"/>
          <w:sz w:val="28"/>
          <w:szCs w:val="28"/>
        </w:rPr>
        <w:t>художественног</w:t>
      </w:r>
      <w:r w:rsidR="006E786A">
        <w:rPr>
          <w:rFonts w:ascii="Times New Roman" w:eastAsia="Calibri" w:hAnsi="Times New Roman" w:cs="Times New Roman"/>
          <w:sz w:val="28"/>
          <w:szCs w:val="28"/>
        </w:rPr>
        <w:t xml:space="preserve">о творчества. </w:t>
      </w:r>
    </w:p>
    <w:p w:rsidR="00C41508" w:rsidRPr="009F4F4F" w:rsidRDefault="006E786A" w:rsidP="006E786A">
      <w:pPr>
        <w:pStyle w:val="Standard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32 самодеятельных детских и взрослых коллектива </w:t>
      </w:r>
      <w:r w:rsidR="00C41508" w:rsidRPr="009F4F4F">
        <w:rPr>
          <w:rFonts w:ascii="Times New Roman" w:eastAsia="Calibri" w:hAnsi="Times New Roman" w:cs="Times New Roman"/>
          <w:sz w:val="28"/>
          <w:szCs w:val="28"/>
        </w:rPr>
        <w:t>художественной самодеятельности имеют почетное звание «народный», «образцовый».</w:t>
      </w:r>
    </w:p>
    <w:p w:rsidR="00767E39" w:rsidRDefault="00C41508" w:rsidP="00BA1F06">
      <w:pPr>
        <w:ind w:firstLine="708"/>
        <w:jc w:val="both"/>
        <w:rPr>
          <w:rFonts w:eastAsia="Calibri"/>
          <w:sz w:val="28"/>
          <w:szCs w:val="28"/>
        </w:rPr>
      </w:pPr>
      <w:r w:rsidRPr="00C16893">
        <w:rPr>
          <w:rFonts w:eastAsia="Calibri"/>
          <w:sz w:val="28"/>
          <w:szCs w:val="28"/>
        </w:rPr>
        <w:t xml:space="preserve">Увеличилось количество учащихся, обучающихся по программам дополнительного образования в муниципальных образовательных учреждениях, что позволило повысить охват детского населения </w:t>
      </w:r>
      <w:r>
        <w:rPr>
          <w:rFonts w:eastAsia="Calibri"/>
          <w:sz w:val="28"/>
          <w:szCs w:val="28"/>
        </w:rPr>
        <w:t xml:space="preserve">эстетическим образованием </w:t>
      </w:r>
      <w:r w:rsidRPr="00C16893">
        <w:rPr>
          <w:rFonts w:eastAsia="Calibri"/>
          <w:sz w:val="28"/>
          <w:szCs w:val="28"/>
        </w:rPr>
        <w:t>с 8,2 до 10,6</w:t>
      </w:r>
      <w:r w:rsidR="009643CB">
        <w:rPr>
          <w:rFonts w:eastAsia="Calibri"/>
          <w:sz w:val="28"/>
          <w:szCs w:val="28"/>
        </w:rPr>
        <w:t xml:space="preserve"> </w:t>
      </w:r>
      <w:r w:rsidRPr="00C16893">
        <w:rPr>
          <w:rFonts w:eastAsia="Calibri"/>
          <w:sz w:val="28"/>
          <w:szCs w:val="28"/>
        </w:rPr>
        <w:t>%. Возросло участие молодых дарований в конкурсах, чему способствовала сформированная система поддержки молодых дарований, в районе ежегодно присуждается 1</w:t>
      </w:r>
      <w:r w:rsidR="00265E2B">
        <w:rPr>
          <w:rFonts w:eastAsia="Calibri"/>
          <w:sz w:val="28"/>
          <w:szCs w:val="28"/>
        </w:rPr>
        <w:t>5</w:t>
      </w:r>
      <w:r w:rsidRPr="00C16893">
        <w:rPr>
          <w:rFonts w:eastAsia="Calibri"/>
          <w:sz w:val="28"/>
          <w:szCs w:val="28"/>
        </w:rPr>
        <w:t xml:space="preserve"> стипендий главы муниципального образования одарен</w:t>
      </w:r>
      <w:r w:rsidR="00767E39">
        <w:rPr>
          <w:rFonts w:eastAsia="Calibri"/>
          <w:sz w:val="28"/>
          <w:szCs w:val="28"/>
        </w:rPr>
        <w:t>-</w:t>
      </w:r>
    </w:p>
    <w:p w:rsidR="00C41508" w:rsidRDefault="00C41508" w:rsidP="00C41508">
      <w:pPr>
        <w:jc w:val="both"/>
        <w:rPr>
          <w:rFonts w:eastAsia="Calibri"/>
          <w:sz w:val="28"/>
          <w:szCs w:val="28"/>
        </w:rPr>
      </w:pPr>
      <w:proofErr w:type="spellStart"/>
      <w:r w:rsidRPr="00C16893">
        <w:rPr>
          <w:rFonts w:eastAsia="Calibri"/>
          <w:sz w:val="28"/>
          <w:szCs w:val="28"/>
        </w:rPr>
        <w:t>ны</w:t>
      </w:r>
      <w:r w:rsidR="009F4F4F">
        <w:rPr>
          <w:rFonts w:eastAsia="Calibri"/>
          <w:sz w:val="28"/>
          <w:szCs w:val="28"/>
        </w:rPr>
        <w:t>м</w:t>
      </w:r>
      <w:proofErr w:type="spellEnd"/>
      <w:r w:rsidRPr="00C16893">
        <w:rPr>
          <w:rFonts w:eastAsia="Calibri"/>
          <w:sz w:val="28"/>
          <w:szCs w:val="28"/>
        </w:rPr>
        <w:t xml:space="preserve"> дет</w:t>
      </w:r>
      <w:r w:rsidR="009F4F4F">
        <w:rPr>
          <w:rFonts w:eastAsia="Calibri"/>
          <w:sz w:val="28"/>
          <w:szCs w:val="28"/>
        </w:rPr>
        <w:t>ям</w:t>
      </w:r>
      <w:r w:rsidRPr="00C16893">
        <w:rPr>
          <w:rFonts w:eastAsia="Calibri"/>
          <w:sz w:val="28"/>
          <w:szCs w:val="28"/>
        </w:rPr>
        <w:t>.</w:t>
      </w:r>
    </w:p>
    <w:p w:rsidR="00C41508" w:rsidRPr="00C16893" w:rsidRDefault="00C41508" w:rsidP="00C41508">
      <w:pPr>
        <w:ind w:firstLine="708"/>
        <w:jc w:val="both"/>
        <w:rPr>
          <w:rFonts w:eastAsia="Calibri"/>
          <w:sz w:val="28"/>
          <w:szCs w:val="28"/>
        </w:rPr>
      </w:pPr>
      <w:r w:rsidRPr="00282B2C">
        <w:rPr>
          <w:rFonts w:eastAsia="Calibri"/>
          <w:sz w:val="28"/>
          <w:szCs w:val="28"/>
        </w:rPr>
        <w:t>В целях объединения усилий органов местного самоуправления и организаций муниципального образования Тимашевский район по созданию условий для формирования действенной системы патриотического воспитания населения муниципального образования Тимашевский район, возникает необходимость в</w:t>
      </w:r>
      <w:r w:rsidR="00BD4AC9">
        <w:rPr>
          <w:rFonts w:eastAsia="Calibri"/>
          <w:sz w:val="28"/>
          <w:szCs w:val="28"/>
        </w:rPr>
        <w:t xml:space="preserve"> </w:t>
      </w:r>
      <w:r w:rsidRPr="00282B2C">
        <w:rPr>
          <w:rFonts w:eastAsia="Calibri"/>
          <w:sz w:val="28"/>
          <w:szCs w:val="28"/>
        </w:rPr>
        <w:t>осуществлении мероприятий по обеспечению проведения праздничных дней и памятных дат органами местного самоуправления, что будет способствовать утверждению в обществе нравственных и духовных ценностей, воспитанию населения в духе патриотизма и любви к Отечеству, родной Кубани и своей малой Родине. Подготовка и проведение комплекса мероприятий, посвященных памятным событиям, поможет привлечь внимание жителей муниципального образования Тимашевский район к своим истокам, а посвященных профессиональным праздникам – позволит по-новому осмыслить место и роль человека труда.</w:t>
      </w:r>
    </w:p>
    <w:p w:rsidR="00C41508" w:rsidRDefault="00C41508" w:rsidP="00BA1F06">
      <w:pPr>
        <w:ind w:firstLine="708"/>
        <w:jc w:val="both"/>
        <w:rPr>
          <w:rFonts w:eastAsia="Calibri"/>
          <w:bCs/>
          <w:sz w:val="28"/>
          <w:szCs w:val="28"/>
        </w:rPr>
      </w:pPr>
      <w:r w:rsidRPr="00C16893">
        <w:rPr>
          <w:rFonts w:eastAsia="Calibri"/>
          <w:bCs/>
          <w:sz w:val="28"/>
          <w:szCs w:val="28"/>
        </w:rPr>
        <w:t>Несмотря на усилия последних лет, направленные на развитие и укрепление отрасли «культура», в сфере культуры существует ряд проблем, требующих решения:</w:t>
      </w:r>
    </w:p>
    <w:p w:rsidR="00C41508" w:rsidRPr="009643CB" w:rsidRDefault="00C41508" w:rsidP="009643CB">
      <w:pPr>
        <w:pStyle w:val="aa"/>
        <w:numPr>
          <w:ilvl w:val="0"/>
          <w:numId w:val="8"/>
        </w:numPr>
        <w:ind w:left="0" w:firstLine="709"/>
        <w:jc w:val="both"/>
        <w:rPr>
          <w:rFonts w:eastAsia="Calibri"/>
          <w:bCs/>
          <w:sz w:val="28"/>
          <w:szCs w:val="28"/>
        </w:rPr>
      </w:pPr>
      <w:r w:rsidRPr="009643CB">
        <w:rPr>
          <w:rFonts w:eastAsia="Calibri"/>
          <w:bCs/>
          <w:sz w:val="28"/>
          <w:szCs w:val="28"/>
        </w:rPr>
        <w:t>необходимо дальнейшее совершенствование работы по сохранению куль</w:t>
      </w:r>
      <w:r w:rsidR="00BA1F06" w:rsidRPr="009643CB">
        <w:rPr>
          <w:rFonts w:eastAsia="Calibri"/>
          <w:bCs/>
          <w:sz w:val="28"/>
          <w:szCs w:val="28"/>
        </w:rPr>
        <w:t xml:space="preserve">турных </w:t>
      </w:r>
      <w:r w:rsidRPr="009643CB">
        <w:rPr>
          <w:rFonts w:eastAsia="Calibri"/>
          <w:bCs/>
          <w:sz w:val="28"/>
          <w:szCs w:val="28"/>
        </w:rPr>
        <w:t>и нравственных ценностей, развитию межрегиональных, межнациональных, межпоселенческих культурных связей, укреплению духовности среди населения района, совершенствованию нравственного и патриотического воспитания;</w:t>
      </w:r>
    </w:p>
    <w:p w:rsidR="00C41508" w:rsidRPr="009643CB" w:rsidRDefault="00C41508" w:rsidP="009643CB">
      <w:pPr>
        <w:pStyle w:val="aa"/>
        <w:numPr>
          <w:ilvl w:val="0"/>
          <w:numId w:val="8"/>
        </w:numPr>
        <w:ind w:left="0" w:firstLine="709"/>
        <w:jc w:val="both"/>
        <w:rPr>
          <w:rFonts w:eastAsia="Calibri"/>
          <w:bCs/>
          <w:sz w:val="28"/>
          <w:szCs w:val="28"/>
        </w:rPr>
      </w:pPr>
      <w:r w:rsidRPr="009643CB">
        <w:rPr>
          <w:rFonts w:eastAsia="Calibri"/>
          <w:bCs/>
          <w:sz w:val="28"/>
          <w:szCs w:val="28"/>
        </w:rPr>
        <w:t xml:space="preserve">необходимо </w:t>
      </w:r>
      <w:r w:rsidR="00E86570" w:rsidRPr="009643CB">
        <w:rPr>
          <w:rFonts w:eastAsia="Calibri"/>
          <w:bCs/>
          <w:sz w:val="28"/>
          <w:szCs w:val="28"/>
        </w:rPr>
        <w:t xml:space="preserve">продолжить </w:t>
      </w:r>
      <w:r w:rsidRPr="009643CB">
        <w:rPr>
          <w:rFonts w:eastAsia="Calibri"/>
          <w:bCs/>
          <w:sz w:val="28"/>
          <w:szCs w:val="28"/>
        </w:rPr>
        <w:t>осуществление финансирования конкурсно-фестивальных и праздничных мероприятий, мероприятий по поддержке молодых дарований;</w:t>
      </w:r>
    </w:p>
    <w:p w:rsidR="00C41508" w:rsidRPr="009643CB" w:rsidRDefault="00C41508" w:rsidP="009643CB">
      <w:pPr>
        <w:pStyle w:val="aa"/>
        <w:numPr>
          <w:ilvl w:val="0"/>
          <w:numId w:val="8"/>
        </w:numPr>
        <w:ind w:left="0" w:firstLine="708"/>
        <w:jc w:val="both"/>
        <w:rPr>
          <w:rFonts w:eastAsia="Calibri"/>
          <w:bCs/>
          <w:sz w:val="28"/>
          <w:szCs w:val="28"/>
        </w:rPr>
      </w:pPr>
      <w:r w:rsidRPr="009643CB">
        <w:rPr>
          <w:rFonts w:eastAsia="Calibri"/>
          <w:bCs/>
          <w:sz w:val="28"/>
          <w:szCs w:val="28"/>
        </w:rPr>
        <w:t>работа по организации досуга населения требует внедрения новых современных форм и методов работы;</w:t>
      </w:r>
    </w:p>
    <w:p w:rsidR="00C41508" w:rsidRPr="009643CB" w:rsidRDefault="00C41508" w:rsidP="009643CB">
      <w:pPr>
        <w:pStyle w:val="aa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9643CB">
        <w:rPr>
          <w:bCs/>
          <w:sz w:val="28"/>
          <w:szCs w:val="28"/>
        </w:rPr>
        <w:t>в соответствии с Законом Краснодарского края от 21 июля 2008 го</w:t>
      </w:r>
      <w:r w:rsidR="009643CB">
        <w:rPr>
          <w:bCs/>
          <w:sz w:val="28"/>
          <w:szCs w:val="28"/>
        </w:rPr>
        <w:t xml:space="preserve">да </w:t>
      </w:r>
      <w:r w:rsidRPr="009643CB">
        <w:rPr>
          <w:bCs/>
          <w:sz w:val="28"/>
          <w:szCs w:val="28"/>
        </w:rPr>
        <w:t>№ 1539-КЗ «О мерах по профилактике безнадзорности и правонарушений несовершеннолетних в Краснодарском крае» требуется активизация работы с детьми и молодежью (увеличение контингента обучающихся в учреждениях дополнительного образования детей сферы «культуры», увеличение числа детских клубных формирований);</w:t>
      </w:r>
    </w:p>
    <w:p w:rsidR="00C41508" w:rsidRPr="009643CB" w:rsidRDefault="00C41508" w:rsidP="009643CB">
      <w:pPr>
        <w:pStyle w:val="aa"/>
        <w:numPr>
          <w:ilvl w:val="0"/>
          <w:numId w:val="8"/>
        </w:numPr>
        <w:ind w:left="0" w:firstLine="708"/>
        <w:jc w:val="both"/>
        <w:rPr>
          <w:sz w:val="28"/>
          <w:szCs w:val="28"/>
        </w:rPr>
      </w:pPr>
      <w:r w:rsidRPr="009643CB">
        <w:rPr>
          <w:sz w:val="28"/>
          <w:szCs w:val="28"/>
        </w:rPr>
        <w:t>здания учреждений культуры района (Домов культуры, библиотек) требуют расширения существующих площадей, ремонта и реконструкции;</w:t>
      </w:r>
    </w:p>
    <w:p w:rsidR="00C41508" w:rsidRPr="009643CB" w:rsidRDefault="00C41508" w:rsidP="009643CB">
      <w:pPr>
        <w:pStyle w:val="aa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9643CB">
        <w:rPr>
          <w:sz w:val="28"/>
          <w:szCs w:val="28"/>
        </w:rPr>
        <w:lastRenderedPageBreak/>
        <w:t>заработная плата работников культуры, искусства и кинематографии ниже, чем в среднем по отраслям социальной сферы, что не является привлекательным для молодежи, приводит к старению кадров и их оттоку из отрасли;</w:t>
      </w:r>
    </w:p>
    <w:p w:rsidR="00C41508" w:rsidRPr="009643CB" w:rsidRDefault="00C41508" w:rsidP="009643CB">
      <w:pPr>
        <w:pStyle w:val="aa"/>
        <w:numPr>
          <w:ilvl w:val="0"/>
          <w:numId w:val="8"/>
        </w:numPr>
        <w:ind w:left="0" w:firstLine="708"/>
        <w:jc w:val="both"/>
        <w:rPr>
          <w:sz w:val="28"/>
          <w:szCs w:val="28"/>
        </w:rPr>
      </w:pPr>
      <w:r w:rsidRPr="009643CB">
        <w:rPr>
          <w:sz w:val="28"/>
          <w:szCs w:val="28"/>
        </w:rPr>
        <w:t xml:space="preserve">необходимы значительные средства на внедрение пожарно-охранных сигнализаций, «тревожных» кнопок и других средств безопасности; </w:t>
      </w:r>
    </w:p>
    <w:p w:rsidR="00C41508" w:rsidRPr="009643CB" w:rsidRDefault="00C41508" w:rsidP="009643CB">
      <w:pPr>
        <w:pStyle w:val="aa"/>
        <w:numPr>
          <w:ilvl w:val="0"/>
          <w:numId w:val="8"/>
        </w:numPr>
        <w:ind w:left="0" w:firstLine="708"/>
        <w:jc w:val="both"/>
        <w:rPr>
          <w:sz w:val="28"/>
          <w:szCs w:val="28"/>
        </w:rPr>
      </w:pPr>
      <w:r w:rsidRPr="009643CB">
        <w:rPr>
          <w:sz w:val="28"/>
          <w:szCs w:val="28"/>
        </w:rPr>
        <w:t xml:space="preserve">необходимо приобретение и внедрение современной компьютерной техники, лицензионного программного обеспечения; </w:t>
      </w:r>
    </w:p>
    <w:p w:rsidR="00C41508" w:rsidRPr="00C16893" w:rsidRDefault="009643CB" w:rsidP="00C415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9)</w:t>
      </w:r>
      <w:r w:rsidR="00C41508" w:rsidRPr="00C16893">
        <w:rPr>
          <w:sz w:val="28"/>
          <w:szCs w:val="28"/>
        </w:rPr>
        <w:t xml:space="preserve"> отсутствие высококачественной звуковой, световой, кино- и видеопроекционной аппаратуры, музыкальных инструментов не позволяет проводить мероприятия на высоком современном уровне и обеспечить комфортные условия для посетителей;</w:t>
      </w:r>
    </w:p>
    <w:p w:rsidR="00C41508" w:rsidRPr="00C16893" w:rsidRDefault="009643CB" w:rsidP="00C4150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10) </w:t>
      </w:r>
      <w:r w:rsidR="00C41508" w:rsidRPr="00C16893">
        <w:rPr>
          <w:rFonts w:eastAsia="Calibri"/>
          <w:sz w:val="28"/>
          <w:szCs w:val="28"/>
        </w:rPr>
        <w:t>действующая система подготовки и  повышения квалификации кадров, стимулирование труда работников, поддержка молодых специалистов не в полной мере способствует решению кадровой проблемы в отрасли.</w:t>
      </w:r>
    </w:p>
    <w:p w:rsidR="00C41508" w:rsidRPr="00C16893" w:rsidRDefault="00C41508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Pr="00C16893">
        <w:rPr>
          <w:rFonts w:eastAsiaTheme="minorEastAsia"/>
          <w:sz w:val="28"/>
          <w:szCs w:val="28"/>
        </w:rPr>
        <w:t>Процессы информатизации современной жизни настоятельно требуют от учреждений культуры внедрения информационных технологий с целью более оперативного и качественного удовлетворения запросов посетителей.</w:t>
      </w:r>
    </w:p>
    <w:p w:rsidR="00C41508" w:rsidRPr="00C16893" w:rsidRDefault="00C41508" w:rsidP="00C4150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C16893">
        <w:rPr>
          <w:rFonts w:eastAsiaTheme="minorEastAsia"/>
          <w:sz w:val="28"/>
          <w:szCs w:val="28"/>
        </w:rPr>
        <w:t>Требует совершенствования деятельность по обеспечению безопасности участников массовых культурно-досуговых мероприятий. Особого внимания требует проведение пожарно-охранных мероприятий на объектах культуры</w:t>
      </w:r>
      <w:r w:rsidR="00A97293">
        <w:rPr>
          <w:rFonts w:eastAsiaTheme="minorEastAsia"/>
          <w:sz w:val="28"/>
          <w:szCs w:val="28"/>
        </w:rPr>
        <w:t>.</w:t>
      </w:r>
    </w:p>
    <w:p w:rsidR="00C41508" w:rsidRDefault="00C41508" w:rsidP="00E8657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Pr="00C16893">
        <w:rPr>
          <w:rFonts w:eastAsiaTheme="minorEastAsia"/>
          <w:sz w:val="28"/>
          <w:szCs w:val="28"/>
        </w:rPr>
        <w:t xml:space="preserve">Использование программно-целевого метода позволит поддержать и профинансировать наиболее социально значимые творческие проекты, связанные как с внутренними процессами развития отрасли </w:t>
      </w:r>
      <w:r>
        <w:rPr>
          <w:rFonts w:eastAsiaTheme="minorEastAsia"/>
          <w:sz w:val="28"/>
          <w:szCs w:val="28"/>
        </w:rPr>
        <w:t>«</w:t>
      </w:r>
      <w:r w:rsidRPr="00C16893">
        <w:rPr>
          <w:rFonts w:eastAsiaTheme="minorEastAsia"/>
          <w:sz w:val="28"/>
          <w:szCs w:val="28"/>
        </w:rPr>
        <w:t>Культура</w:t>
      </w:r>
      <w:r>
        <w:rPr>
          <w:rFonts w:eastAsiaTheme="minorEastAsia"/>
          <w:sz w:val="28"/>
          <w:szCs w:val="28"/>
        </w:rPr>
        <w:t>»</w:t>
      </w:r>
      <w:r w:rsidRPr="00C16893">
        <w:rPr>
          <w:rFonts w:eastAsiaTheme="minorEastAsia"/>
          <w:sz w:val="28"/>
          <w:szCs w:val="28"/>
        </w:rPr>
        <w:t xml:space="preserve">. </w:t>
      </w:r>
      <w:r w:rsidRPr="00C16893">
        <w:rPr>
          <w:sz w:val="28"/>
          <w:szCs w:val="28"/>
        </w:rPr>
        <w:t>Принятие и реализация мероприятий Программы программно-целевыми методами позволит улучшить организацию досуга населения, активизировать его участие в культурной жизни, последовательно решать существующие проблемы в отрасли.</w:t>
      </w:r>
    </w:p>
    <w:p w:rsidR="004958C5" w:rsidRDefault="004958C5" w:rsidP="00C41508">
      <w:pPr>
        <w:ind w:firstLine="540"/>
        <w:jc w:val="both"/>
        <w:rPr>
          <w:sz w:val="28"/>
          <w:szCs w:val="28"/>
        </w:rPr>
      </w:pPr>
    </w:p>
    <w:p w:rsidR="00C4150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bookmarkStart w:id="5" w:name="sub_200"/>
      <w:r w:rsidRPr="00396818">
        <w:rPr>
          <w:rFonts w:eastAsiaTheme="minorEastAsia"/>
          <w:b/>
          <w:bCs/>
          <w:sz w:val="28"/>
          <w:szCs w:val="28"/>
        </w:rPr>
        <w:t>2. Цели, задачи</w:t>
      </w:r>
      <w:r>
        <w:rPr>
          <w:rFonts w:eastAsiaTheme="minorEastAsia"/>
          <w:b/>
          <w:bCs/>
          <w:sz w:val="28"/>
          <w:szCs w:val="28"/>
        </w:rPr>
        <w:t xml:space="preserve"> и целевые показатели, сроки и этапы реализации</w:t>
      </w:r>
    </w:p>
    <w:p w:rsidR="00C41508" w:rsidRPr="0039681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96818">
        <w:rPr>
          <w:rFonts w:eastAsiaTheme="minorEastAsia"/>
          <w:b/>
          <w:bCs/>
          <w:sz w:val="28"/>
          <w:szCs w:val="28"/>
        </w:rPr>
        <w:t>муниципальной программы</w:t>
      </w:r>
    </w:p>
    <w:bookmarkEnd w:id="5"/>
    <w:p w:rsidR="00C41508" w:rsidRPr="00272978" w:rsidRDefault="00C41508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i/>
          <w:sz w:val="28"/>
          <w:szCs w:val="28"/>
        </w:rPr>
      </w:pPr>
    </w:p>
    <w:p w:rsidR="00C41508" w:rsidRDefault="00C41508" w:rsidP="00C4150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i/>
          <w:sz w:val="28"/>
          <w:szCs w:val="28"/>
        </w:rPr>
      </w:pPr>
      <w:r w:rsidRPr="00903E99">
        <w:rPr>
          <w:rFonts w:eastAsiaTheme="minorEastAsia"/>
          <w:sz w:val="28"/>
          <w:szCs w:val="28"/>
        </w:rPr>
        <w:t>Целями муниципальной программы являются</w:t>
      </w:r>
      <w:r w:rsidRPr="00903E99">
        <w:rPr>
          <w:rFonts w:eastAsiaTheme="minorEastAsia"/>
          <w:i/>
          <w:sz w:val="28"/>
          <w:szCs w:val="28"/>
        </w:rPr>
        <w:t>:</w:t>
      </w:r>
    </w:p>
    <w:p w:rsidR="00C41508" w:rsidRPr="009643CB" w:rsidRDefault="00C41508" w:rsidP="009643CB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708"/>
        <w:jc w:val="both"/>
        <w:rPr>
          <w:rFonts w:eastAsiaTheme="minorEastAsia"/>
          <w:sz w:val="28"/>
          <w:szCs w:val="28"/>
        </w:rPr>
      </w:pPr>
      <w:r w:rsidRPr="009643CB">
        <w:rPr>
          <w:rFonts w:eastAsiaTheme="minorEastAsia"/>
          <w:sz w:val="28"/>
          <w:szCs w:val="28"/>
        </w:rPr>
        <w:t>развитие и реализация культурного и духовного потенциала каждой личности;</w:t>
      </w:r>
    </w:p>
    <w:p w:rsidR="00C41508" w:rsidRPr="009643CB" w:rsidRDefault="00C41508" w:rsidP="009643CB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</w:rPr>
      </w:pPr>
      <w:r w:rsidRPr="009643CB">
        <w:rPr>
          <w:rFonts w:eastAsiaTheme="minorEastAsia"/>
          <w:sz w:val="28"/>
          <w:szCs w:val="28"/>
        </w:rPr>
        <w:t>формирование позитивного имиджа муниципального образования Тимашевский район, как района комфортного для сохранения и развития культуры любой национальности;</w:t>
      </w:r>
    </w:p>
    <w:p w:rsidR="00C41508" w:rsidRPr="009643CB" w:rsidRDefault="00C41508" w:rsidP="009643CB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</w:rPr>
      </w:pPr>
      <w:r w:rsidRPr="009643CB">
        <w:rPr>
          <w:rFonts w:eastAsiaTheme="minorEastAsia"/>
          <w:sz w:val="28"/>
          <w:szCs w:val="28"/>
        </w:rPr>
        <w:t>повышение качества и доступности муниципальных услуг сферы культуры Тимашевского района;</w:t>
      </w:r>
    </w:p>
    <w:p w:rsidR="00C41508" w:rsidRPr="009643CB" w:rsidRDefault="00C41508" w:rsidP="009643CB">
      <w:pPr>
        <w:pStyle w:val="aa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708"/>
        <w:jc w:val="both"/>
        <w:rPr>
          <w:rFonts w:eastAsiaTheme="minorEastAsia"/>
          <w:sz w:val="28"/>
          <w:szCs w:val="28"/>
        </w:rPr>
      </w:pPr>
      <w:r w:rsidRPr="009643CB">
        <w:rPr>
          <w:rFonts w:eastAsiaTheme="minorEastAsia"/>
          <w:color w:val="000000" w:themeColor="text1"/>
          <w:sz w:val="28"/>
          <w:szCs w:val="28"/>
        </w:rPr>
        <w:t>- повышение эффективности и результативности сферы культуры муниципального образования Тимашевский район</w:t>
      </w:r>
      <w:r w:rsidRPr="009643CB">
        <w:rPr>
          <w:rFonts w:eastAsiaTheme="minorEastAsia"/>
          <w:sz w:val="28"/>
          <w:szCs w:val="28"/>
        </w:rPr>
        <w:t>.</w:t>
      </w:r>
    </w:p>
    <w:p w:rsidR="00C41508" w:rsidRDefault="00C41508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Pr="00F9352F">
        <w:rPr>
          <w:rFonts w:eastAsiaTheme="minorEastAsia"/>
          <w:sz w:val="28"/>
          <w:szCs w:val="28"/>
        </w:rPr>
        <w:t>Комплексная реализация поставленных целей требует решения следующих задач:</w:t>
      </w:r>
    </w:p>
    <w:p w:rsidR="007778BA" w:rsidRPr="005D1A14" w:rsidRDefault="007778BA" w:rsidP="001818E8">
      <w:pPr>
        <w:pStyle w:val="aa"/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</w:rPr>
      </w:pPr>
      <w:r w:rsidRPr="005D1A14">
        <w:rPr>
          <w:rFonts w:eastAsiaTheme="minorEastAsia"/>
          <w:sz w:val="28"/>
          <w:szCs w:val="28"/>
        </w:rPr>
        <w:t>сохранение и развитие конкурсно-фестивальной политики на территории муниципального образования Тимашевский район;</w:t>
      </w:r>
    </w:p>
    <w:p w:rsidR="007778BA" w:rsidRPr="005D41BF" w:rsidRDefault="007778BA" w:rsidP="005D1A14">
      <w:pPr>
        <w:pStyle w:val="aa"/>
        <w:widowControl w:val="0"/>
        <w:numPr>
          <w:ilvl w:val="0"/>
          <w:numId w:val="11"/>
        </w:numPr>
        <w:tabs>
          <w:tab w:val="left" w:pos="267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D41BF">
        <w:rPr>
          <w:sz w:val="28"/>
          <w:szCs w:val="28"/>
        </w:rPr>
        <w:lastRenderedPageBreak/>
        <w:t>укрепление творческого потенциала одаренных детей;</w:t>
      </w:r>
    </w:p>
    <w:p w:rsidR="007778BA" w:rsidRPr="005D1A14" w:rsidRDefault="007778BA" w:rsidP="005D1A14">
      <w:pPr>
        <w:pStyle w:val="aa"/>
        <w:widowControl w:val="0"/>
        <w:numPr>
          <w:ilvl w:val="0"/>
          <w:numId w:val="11"/>
        </w:numPr>
        <w:tabs>
          <w:tab w:val="left" w:pos="0"/>
          <w:tab w:val="left" w:pos="267"/>
        </w:tabs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</w:rPr>
      </w:pPr>
      <w:r w:rsidRPr="005D1A14">
        <w:rPr>
          <w:rFonts w:eastAsiaTheme="minorEastAsia"/>
          <w:sz w:val="28"/>
          <w:szCs w:val="28"/>
        </w:rPr>
        <w:t>развитие духовно-нравственных основ, традиционных образа жизни, форм хозяйствования и самобытной культуры кубанского казачества;</w:t>
      </w:r>
    </w:p>
    <w:p w:rsidR="007778BA" w:rsidRPr="005D1A14" w:rsidRDefault="007778BA" w:rsidP="005D1A14">
      <w:pPr>
        <w:pStyle w:val="aa"/>
        <w:widowControl w:val="0"/>
        <w:numPr>
          <w:ilvl w:val="0"/>
          <w:numId w:val="11"/>
        </w:numPr>
        <w:tabs>
          <w:tab w:val="left" w:pos="0"/>
          <w:tab w:val="left" w:pos="267"/>
        </w:tabs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</w:rPr>
      </w:pPr>
      <w:r w:rsidRPr="005D1A14">
        <w:rPr>
          <w:rFonts w:eastAsiaTheme="minorEastAsia"/>
          <w:sz w:val="28"/>
          <w:szCs w:val="28"/>
        </w:rPr>
        <w:t>создание условий для свободного и оперативного доступа к информационным ресурсам и знаниям;</w:t>
      </w:r>
    </w:p>
    <w:p w:rsidR="007778BA" w:rsidRPr="005D1A14" w:rsidRDefault="007778BA" w:rsidP="005D1A14">
      <w:pPr>
        <w:pStyle w:val="aa"/>
        <w:widowControl w:val="0"/>
        <w:numPr>
          <w:ilvl w:val="0"/>
          <w:numId w:val="11"/>
        </w:numPr>
        <w:tabs>
          <w:tab w:val="left" w:pos="0"/>
          <w:tab w:val="left" w:pos="267"/>
        </w:tabs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</w:rPr>
      </w:pPr>
      <w:r w:rsidRPr="005D1A14">
        <w:rPr>
          <w:rFonts w:eastAsiaTheme="minorEastAsia"/>
          <w:sz w:val="28"/>
          <w:szCs w:val="28"/>
        </w:rPr>
        <w:t>улучшение качества услуг, предоставляемых учреждениями культуры муниципального образования Тимашевский район;</w:t>
      </w:r>
    </w:p>
    <w:p w:rsidR="007778BA" w:rsidRDefault="007778BA" w:rsidP="005D1A14">
      <w:pPr>
        <w:pStyle w:val="aa"/>
        <w:widowControl w:val="0"/>
        <w:numPr>
          <w:ilvl w:val="0"/>
          <w:numId w:val="11"/>
        </w:numPr>
        <w:tabs>
          <w:tab w:val="left" w:pos="267"/>
          <w:tab w:val="left" w:pos="993"/>
        </w:tabs>
        <w:autoSpaceDE w:val="0"/>
        <w:autoSpaceDN w:val="0"/>
        <w:adjustRightInd w:val="0"/>
        <w:ind w:left="-16" w:firstLine="725"/>
        <w:jc w:val="both"/>
        <w:rPr>
          <w:rFonts w:eastAsiaTheme="minorEastAsia"/>
          <w:sz w:val="28"/>
          <w:szCs w:val="28"/>
        </w:rPr>
      </w:pPr>
      <w:r w:rsidRPr="005D41BF">
        <w:rPr>
          <w:rFonts w:eastAsiaTheme="minorEastAsia"/>
          <w:sz w:val="28"/>
          <w:szCs w:val="28"/>
        </w:rPr>
        <w:t>укрепление материально-технической базы учреждений культуры муниципального образования Тимашевский район</w:t>
      </w:r>
      <w:r>
        <w:rPr>
          <w:rFonts w:eastAsiaTheme="minorEastAsia"/>
          <w:sz w:val="28"/>
          <w:szCs w:val="28"/>
        </w:rPr>
        <w:t>;</w:t>
      </w:r>
      <w:r w:rsidRPr="005D41BF">
        <w:rPr>
          <w:rFonts w:eastAsiaTheme="minorEastAsia"/>
          <w:sz w:val="28"/>
          <w:szCs w:val="28"/>
        </w:rPr>
        <w:t xml:space="preserve"> </w:t>
      </w:r>
    </w:p>
    <w:p w:rsidR="007778BA" w:rsidRPr="00430B1E" w:rsidRDefault="007778BA" w:rsidP="005D1A14">
      <w:pPr>
        <w:pStyle w:val="aa"/>
        <w:widowControl w:val="0"/>
        <w:numPr>
          <w:ilvl w:val="0"/>
          <w:numId w:val="11"/>
        </w:numPr>
        <w:tabs>
          <w:tab w:val="left" w:pos="267"/>
          <w:tab w:val="left" w:pos="993"/>
        </w:tabs>
        <w:autoSpaceDE w:val="0"/>
        <w:autoSpaceDN w:val="0"/>
        <w:adjustRightInd w:val="0"/>
        <w:ind w:left="-16" w:firstLine="725"/>
        <w:jc w:val="both"/>
        <w:rPr>
          <w:rFonts w:eastAsiaTheme="minorEastAsia"/>
          <w:sz w:val="28"/>
          <w:szCs w:val="28"/>
        </w:rPr>
      </w:pPr>
      <w:r w:rsidRPr="00430B1E">
        <w:rPr>
          <w:sz w:val="28"/>
          <w:szCs w:val="28"/>
        </w:rPr>
        <w:t>формирование и определение основных мероприятий муниципальной политики администрации муниципального образования Тимашевский район в сфере культуры посредством планирования, организации, регулирования и контроля за деятельностью подведомственных учреждений культуры;</w:t>
      </w:r>
    </w:p>
    <w:p w:rsidR="007778BA" w:rsidRPr="005D1A14" w:rsidRDefault="007778BA" w:rsidP="005D1A14">
      <w:pPr>
        <w:pStyle w:val="aa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</w:rPr>
      </w:pPr>
      <w:r w:rsidRPr="005D1A14">
        <w:rPr>
          <w:rFonts w:eastAsiaTheme="minorEastAsia"/>
          <w:sz w:val="28"/>
          <w:szCs w:val="28"/>
        </w:rPr>
        <w:t>сохранение и развитие художественно-эстетического образования и кадрового потенциала учреждений культуры муниципального образования Тимашевский район.</w:t>
      </w:r>
    </w:p>
    <w:p w:rsidR="00E86570" w:rsidRDefault="00E86570" w:rsidP="007778BA">
      <w:pPr>
        <w:widowControl w:val="0"/>
        <w:tabs>
          <w:tab w:val="left" w:pos="993"/>
        </w:tabs>
        <w:autoSpaceDE w:val="0"/>
        <w:autoSpaceDN w:val="0"/>
        <w:adjustRightInd w:val="0"/>
        <w:ind w:firstLine="725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Целевые показатели отражены в приложениях к подпрограммам.</w:t>
      </w:r>
    </w:p>
    <w:p w:rsidR="00C41508" w:rsidRDefault="00C41508" w:rsidP="00A9729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693B9C">
        <w:rPr>
          <w:rFonts w:eastAsiaTheme="minorEastAsia"/>
          <w:sz w:val="28"/>
          <w:szCs w:val="28"/>
        </w:rPr>
        <w:tab/>
        <w:t>Срок реализации муниципальной программы - 201</w:t>
      </w:r>
      <w:r w:rsidR="00020814">
        <w:rPr>
          <w:rFonts w:eastAsiaTheme="minorEastAsia"/>
          <w:sz w:val="28"/>
          <w:szCs w:val="28"/>
        </w:rPr>
        <w:t>8</w:t>
      </w:r>
      <w:r w:rsidRPr="00693B9C">
        <w:rPr>
          <w:rFonts w:eastAsiaTheme="minorEastAsia"/>
          <w:sz w:val="28"/>
          <w:szCs w:val="28"/>
        </w:rPr>
        <w:t> - 20</w:t>
      </w:r>
      <w:r w:rsidR="00020814">
        <w:rPr>
          <w:rFonts w:eastAsiaTheme="minorEastAsia"/>
          <w:sz w:val="28"/>
          <w:szCs w:val="28"/>
        </w:rPr>
        <w:t>20</w:t>
      </w:r>
      <w:r w:rsidRPr="00693B9C">
        <w:rPr>
          <w:rFonts w:eastAsiaTheme="minorEastAsia"/>
          <w:sz w:val="28"/>
          <w:szCs w:val="28"/>
        </w:rPr>
        <w:t> годы.</w:t>
      </w:r>
    </w:p>
    <w:p w:rsidR="00C41508" w:rsidRPr="00693B9C" w:rsidRDefault="00C41508" w:rsidP="00C4150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bookmarkStart w:id="6" w:name="sub_400"/>
    </w:p>
    <w:p w:rsidR="00C41508" w:rsidRPr="00417606" w:rsidRDefault="00C41508" w:rsidP="00C4150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 w:rsidRPr="00417606">
        <w:rPr>
          <w:rFonts w:eastAsiaTheme="minorEastAsia"/>
          <w:b/>
          <w:bCs/>
          <w:sz w:val="28"/>
          <w:szCs w:val="28"/>
        </w:rPr>
        <w:t xml:space="preserve">3. </w:t>
      </w:r>
      <w:bookmarkEnd w:id="6"/>
      <w:r w:rsidRPr="00417606">
        <w:rPr>
          <w:rFonts w:eastAsiaTheme="minorEastAsia"/>
          <w:b/>
          <w:bCs/>
          <w:sz w:val="28"/>
          <w:szCs w:val="28"/>
        </w:rPr>
        <w:t xml:space="preserve">Перечень </w:t>
      </w:r>
      <w:r>
        <w:rPr>
          <w:rFonts w:eastAsiaTheme="minorEastAsia"/>
          <w:b/>
          <w:bCs/>
          <w:sz w:val="28"/>
          <w:szCs w:val="28"/>
        </w:rPr>
        <w:t xml:space="preserve">и краткое описание подпрограмм </w:t>
      </w:r>
      <w:r w:rsidRPr="00417606">
        <w:rPr>
          <w:rFonts w:eastAsiaTheme="minorEastAsia"/>
          <w:b/>
          <w:bCs/>
          <w:sz w:val="28"/>
          <w:szCs w:val="28"/>
        </w:rPr>
        <w:t>муниципальной программы</w:t>
      </w:r>
    </w:p>
    <w:p w:rsidR="00767E39" w:rsidRDefault="00767E39" w:rsidP="00C4150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</w:p>
    <w:p w:rsidR="00C41508" w:rsidRPr="000572B8" w:rsidRDefault="00C41508" w:rsidP="00C4150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D3397">
        <w:rPr>
          <w:rFonts w:eastAsiaTheme="minorEastAsia"/>
          <w:sz w:val="28"/>
          <w:szCs w:val="28"/>
        </w:rPr>
        <w:t>Подпрограмма «Культура Тимашевского района»</w:t>
      </w:r>
      <w:r w:rsidRPr="000572B8">
        <w:rPr>
          <w:rFonts w:eastAsiaTheme="minorEastAsia"/>
          <w:sz w:val="28"/>
          <w:szCs w:val="28"/>
        </w:rPr>
        <w:t xml:space="preserve"> (</w:t>
      </w:r>
      <w:hyperlink w:anchor="sub_1300" w:history="1">
        <w:r w:rsidRPr="001926FC">
          <w:rPr>
            <w:rFonts w:eastAsiaTheme="minorEastAsia"/>
            <w:sz w:val="28"/>
            <w:szCs w:val="28"/>
          </w:rPr>
          <w:t>приложение № 1</w:t>
        </w:r>
      </w:hyperlink>
      <w:r w:rsidRPr="000572B8">
        <w:rPr>
          <w:rFonts w:eastAsiaTheme="minorEastAsia"/>
          <w:sz w:val="28"/>
          <w:szCs w:val="28"/>
        </w:rPr>
        <w:t>) включает мероприятия, направленные на:</w:t>
      </w:r>
    </w:p>
    <w:p w:rsidR="00C41508" w:rsidRPr="005D1A14" w:rsidRDefault="005D1A14" w:rsidP="005D1A14">
      <w:pPr>
        <w:widowControl w:val="0"/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1) </w:t>
      </w:r>
      <w:r w:rsidR="007905FC" w:rsidRPr="005D1A14">
        <w:rPr>
          <w:rFonts w:eastAsiaTheme="minorEastAsia"/>
          <w:sz w:val="28"/>
          <w:szCs w:val="28"/>
        </w:rPr>
        <w:t xml:space="preserve">сохранение и развитие </w:t>
      </w:r>
      <w:proofErr w:type="spellStart"/>
      <w:r w:rsidR="00C41508" w:rsidRPr="005D1A14">
        <w:rPr>
          <w:rFonts w:eastAsiaTheme="minorEastAsia"/>
          <w:sz w:val="28"/>
          <w:szCs w:val="28"/>
        </w:rPr>
        <w:t>фестивально</w:t>
      </w:r>
      <w:proofErr w:type="spellEnd"/>
      <w:r w:rsidR="00C41508" w:rsidRPr="005D1A14">
        <w:rPr>
          <w:rFonts w:eastAsiaTheme="minorEastAsia"/>
          <w:sz w:val="28"/>
          <w:szCs w:val="28"/>
        </w:rPr>
        <w:t xml:space="preserve">-конкурсной политики на территории муниципального образования Тимашевский район; </w:t>
      </w:r>
    </w:p>
    <w:p w:rsidR="00C41508" w:rsidRPr="00F528E0" w:rsidRDefault="005D1A14" w:rsidP="00C4150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sz w:val="28"/>
          <w:szCs w:val="28"/>
        </w:rPr>
        <w:t>2)</w:t>
      </w:r>
      <w:r w:rsidR="00C41508">
        <w:rPr>
          <w:rFonts w:eastAsiaTheme="minorEastAsia"/>
          <w:sz w:val="28"/>
          <w:szCs w:val="28"/>
        </w:rPr>
        <w:t xml:space="preserve"> </w:t>
      </w:r>
      <w:r w:rsidR="00A516BF">
        <w:rPr>
          <w:rFonts w:eastAsiaTheme="minorEastAsia"/>
          <w:sz w:val="28"/>
          <w:szCs w:val="28"/>
        </w:rPr>
        <w:t>сохранение и развитие традиционной народной культуры, поддержка народных художественных промыслов и ремесленной деятельности;</w:t>
      </w:r>
    </w:p>
    <w:p w:rsidR="007B668A" w:rsidRPr="007B668A" w:rsidRDefault="005D1A14" w:rsidP="007B668A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3)</w:t>
      </w:r>
      <w:r w:rsidR="007B668A" w:rsidRPr="007B668A">
        <w:rPr>
          <w:rFonts w:eastAsiaTheme="minorEastAsia"/>
          <w:sz w:val="28"/>
          <w:szCs w:val="28"/>
        </w:rPr>
        <w:t xml:space="preserve"> </w:t>
      </w:r>
      <w:r w:rsidR="00A516BF">
        <w:rPr>
          <w:sz w:val="28"/>
          <w:szCs w:val="28"/>
        </w:rPr>
        <w:t>поддержку и стимулирование детского творчества в каникулярное время.</w:t>
      </w:r>
    </w:p>
    <w:p w:rsidR="00C41508" w:rsidRDefault="00C41508" w:rsidP="005D1A14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D3397">
        <w:rPr>
          <w:rFonts w:eastAsiaTheme="minorEastAsia"/>
          <w:sz w:val="28"/>
          <w:szCs w:val="28"/>
        </w:rPr>
        <w:t xml:space="preserve">Подпрограмма </w:t>
      </w:r>
      <w:r w:rsidR="004929E8">
        <w:rPr>
          <w:rFonts w:eastAsiaTheme="minorEastAsia"/>
          <w:sz w:val="28"/>
          <w:szCs w:val="28"/>
        </w:rPr>
        <w:t>«</w:t>
      </w:r>
      <w:r w:rsidRPr="007D3397">
        <w:rPr>
          <w:rFonts w:eastAsiaTheme="minorEastAsia"/>
          <w:sz w:val="28"/>
          <w:szCs w:val="28"/>
        </w:rPr>
        <w:t>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</w:t>
      </w:r>
      <w:r w:rsidR="007F60BB">
        <w:rPr>
          <w:rFonts w:eastAsiaTheme="minorEastAsia"/>
          <w:sz w:val="28"/>
          <w:szCs w:val="28"/>
        </w:rPr>
        <w:t xml:space="preserve"> </w:t>
      </w:r>
      <w:r w:rsidRPr="000572B8">
        <w:rPr>
          <w:rFonts w:eastAsiaTheme="minorEastAsia"/>
          <w:sz w:val="28"/>
          <w:szCs w:val="28"/>
        </w:rPr>
        <w:t>(</w:t>
      </w:r>
      <w:hyperlink w:anchor="sub_1500" w:history="1">
        <w:r w:rsidRPr="00A35B10">
          <w:rPr>
            <w:rFonts w:eastAsiaTheme="minorEastAsia"/>
            <w:sz w:val="28"/>
            <w:szCs w:val="28"/>
          </w:rPr>
          <w:t xml:space="preserve">приложение </w:t>
        </w:r>
        <w:r>
          <w:rPr>
            <w:rFonts w:eastAsiaTheme="minorEastAsia"/>
            <w:sz w:val="28"/>
            <w:szCs w:val="28"/>
          </w:rPr>
          <w:t>№</w:t>
        </w:r>
        <w:r w:rsidRPr="00A35B10">
          <w:rPr>
            <w:rFonts w:eastAsiaTheme="minorEastAsia"/>
            <w:sz w:val="28"/>
            <w:szCs w:val="28"/>
          </w:rPr>
          <w:t> </w:t>
        </w:r>
        <w:r>
          <w:rPr>
            <w:rFonts w:eastAsiaTheme="minorEastAsia"/>
            <w:sz w:val="28"/>
            <w:szCs w:val="28"/>
          </w:rPr>
          <w:t>2</w:t>
        </w:r>
      </w:hyperlink>
      <w:r w:rsidRPr="000572B8">
        <w:rPr>
          <w:rFonts w:eastAsiaTheme="minorEastAsia"/>
          <w:sz w:val="28"/>
          <w:szCs w:val="28"/>
        </w:rPr>
        <w:t>) включает мероприятия, направленные на:</w:t>
      </w:r>
    </w:p>
    <w:p w:rsidR="00C41508" w:rsidRPr="005D1A14" w:rsidRDefault="00C41508" w:rsidP="005D1A14">
      <w:pPr>
        <w:pStyle w:val="aa"/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708"/>
        <w:jc w:val="both"/>
        <w:rPr>
          <w:rFonts w:eastAsiaTheme="minorEastAsia"/>
          <w:sz w:val="28"/>
          <w:szCs w:val="28"/>
        </w:rPr>
      </w:pPr>
      <w:r w:rsidRPr="005D1A14">
        <w:rPr>
          <w:rFonts w:eastAsiaTheme="minorEastAsia"/>
          <w:sz w:val="28"/>
          <w:szCs w:val="28"/>
        </w:rPr>
        <w:t>предоставление субсидий муниципальным бюджетным учреждени</w:t>
      </w:r>
      <w:r w:rsidR="005D1A14">
        <w:rPr>
          <w:rFonts w:eastAsiaTheme="minorEastAsia"/>
          <w:sz w:val="28"/>
          <w:szCs w:val="28"/>
        </w:rPr>
        <w:t xml:space="preserve">ям, </w:t>
      </w:r>
      <w:r w:rsidRPr="005D1A14">
        <w:rPr>
          <w:rFonts w:eastAsiaTheme="minorEastAsia"/>
          <w:sz w:val="28"/>
          <w:szCs w:val="28"/>
        </w:rPr>
        <w:t>подведомственным отделу культуры администрации муниципального образования Тимашевский район на оказание муниципальных услуг;</w:t>
      </w:r>
    </w:p>
    <w:p w:rsidR="00C41508" w:rsidRPr="005D1A14" w:rsidRDefault="001818E8" w:rsidP="005D1A14">
      <w:pPr>
        <w:pStyle w:val="aa"/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</w:t>
      </w:r>
      <w:r w:rsidR="00C41508" w:rsidRPr="005D1A14">
        <w:rPr>
          <w:rFonts w:eastAsiaTheme="minorEastAsia"/>
          <w:sz w:val="28"/>
          <w:szCs w:val="28"/>
        </w:rPr>
        <w:t>предоставление субсидий на комплектование библиотечных фондов;</w:t>
      </w:r>
    </w:p>
    <w:p w:rsidR="00E86570" w:rsidRPr="005D1A14" w:rsidRDefault="00E86570" w:rsidP="005D1A14">
      <w:pPr>
        <w:pStyle w:val="aa"/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708"/>
        <w:jc w:val="both"/>
        <w:rPr>
          <w:rFonts w:eastAsiaTheme="minorEastAsia"/>
          <w:sz w:val="28"/>
          <w:szCs w:val="28"/>
        </w:rPr>
      </w:pPr>
      <w:r w:rsidRPr="005D1A14">
        <w:rPr>
          <w:rFonts w:eastAsiaTheme="minorEastAsia"/>
          <w:sz w:val="28"/>
          <w:szCs w:val="28"/>
        </w:rPr>
        <w:t>внедрение компьютерных технологий в деятельность учреждений культуры и искусства;</w:t>
      </w:r>
    </w:p>
    <w:p w:rsidR="00C41508" w:rsidRPr="005D1A14" w:rsidRDefault="00C41508" w:rsidP="005D1A14">
      <w:pPr>
        <w:pStyle w:val="aa"/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708"/>
        <w:jc w:val="both"/>
        <w:rPr>
          <w:rFonts w:eastAsiaTheme="minorEastAsia"/>
          <w:sz w:val="28"/>
          <w:szCs w:val="28"/>
        </w:rPr>
      </w:pPr>
      <w:r w:rsidRPr="005D1A14">
        <w:rPr>
          <w:rFonts w:eastAsiaTheme="minorEastAsia"/>
          <w:sz w:val="28"/>
          <w:szCs w:val="28"/>
        </w:rPr>
        <w:t>предоставление субсидий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</w:t>
      </w:r>
      <w:r w:rsidR="0021726B" w:rsidRPr="005D1A14">
        <w:rPr>
          <w:rFonts w:eastAsiaTheme="minorEastAsia"/>
          <w:sz w:val="28"/>
          <w:szCs w:val="28"/>
        </w:rPr>
        <w:t xml:space="preserve"> </w:t>
      </w:r>
      <w:r w:rsidRPr="005D1A14">
        <w:rPr>
          <w:rFonts w:eastAsiaTheme="minorEastAsia"/>
          <w:sz w:val="28"/>
          <w:szCs w:val="28"/>
        </w:rPr>
        <w:t>организаций, рабочих поселках (поселках городского типа) Краснодарского края;</w:t>
      </w:r>
    </w:p>
    <w:p w:rsidR="00C41508" w:rsidRPr="005D1A14" w:rsidRDefault="00C41508" w:rsidP="005D1A14">
      <w:pPr>
        <w:pStyle w:val="aa"/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708"/>
        <w:jc w:val="both"/>
        <w:rPr>
          <w:rFonts w:eastAsiaTheme="minorEastAsia"/>
          <w:sz w:val="28"/>
          <w:szCs w:val="28"/>
        </w:rPr>
      </w:pPr>
      <w:r w:rsidRPr="005D1A14">
        <w:rPr>
          <w:rFonts w:eastAsiaTheme="minorEastAsia"/>
          <w:sz w:val="28"/>
          <w:szCs w:val="28"/>
        </w:rPr>
        <w:t>предоставление субсидий муниципальным бюджетным учреждени</w:t>
      </w:r>
      <w:r w:rsidRPr="005D1A14">
        <w:rPr>
          <w:rFonts w:eastAsiaTheme="minorEastAsia"/>
          <w:sz w:val="28"/>
          <w:szCs w:val="28"/>
        </w:rPr>
        <w:lastRenderedPageBreak/>
        <w:t>ям, подведомственным отделу культуры администрации муниципального образования Тимашевский район на проведение капитального и текущего ремонтов зданий и сооружений, на изготовление и проведение экспертизы проектно-сметной документации, а также на приобретение одежды сцены, кресел для зрительных залов, звукоусилительного, сценического, видеопроекционного оборудования, мебели, музыкальных инструментов, вентиляции и кондиционирования, ремонт и замену механического оборудования сцены и т.д.;</w:t>
      </w:r>
    </w:p>
    <w:p w:rsidR="00C41508" w:rsidRPr="005D1A14" w:rsidRDefault="00C41508" w:rsidP="005D1A14">
      <w:pPr>
        <w:pStyle w:val="aa"/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708"/>
        <w:jc w:val="both"/>
        <w:rPr>
          <w:rFonts w:eastAsiaTheme="minorEastAsia"/>
          <w:sz w:val="28"/>
          <w:szCs w:val="28"/>
        </w:rPr>
      </w:pPr>
      <w:r w:rsidRPr="005D1A14">
        <w:rPr>
          <w:rFonts w:eastAsiaTheme="minorEastAsia"/>
          <w:sz w:val="28"/>
          <w:szCs w:val="28"/>
        </w:rPr>
        <w:t>предоставление субсидий муниципальным учреждениям, подведомственным отделу культуры администрации муниципального образования Тимашевский район на приобретение движимого имущества</w:t>
      </w:r>
      <w:r w:rsidR="00E86570" w:rsidRPr="005D1A14">
        <w:rPr>
          <w:rFonts w:eastAsiaTheme="minorEastAsia"/>
          <w:sz w:val="28"/>
          <w:szCs w:val="28"/>
        </w:rPr>
        <w:t>.</w:t>
      </w:r>
    </w:p>
    <w:p w:rsidR="00E86570" w:rsidRDefault="00C41508" w:rsidP="00ED1DD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0F0AAE">
        <w:rPr>
          <w:rFonts w:eastAsiaTheme="minorEastAsia"/>
          <w:sz w:val="28"/>
          <w:szCs w:val="28"/>
        </w:rPr>
        <w:tab/>
        <w:t xml:space="preserve">Подпрограмма </w:t>
      </w:r>
      <w:r w:rsidRPr="000F0AAE">
        <w:rPr>
          <w:rFonts w:eastAsiaTheme="minorEastAsia"/>
          <w:bCs/>
          <w:sz w:val="28"/>
          <w:szCs w:val="28"/>
        </w:rPr>
        <w:t>«</w:t>
      </w:r>
      <w:r>
        <w:rPr>
          <w:rFonts w:eastAsiaTheme="minorEastAsia"/>
          <w:bCs/>
          <w:sz w:val="28"/>
          <w:szCs w:val="28"/>
        </w:rPr>
        <w:t>Управление</w:t>
      </w:r>
      <w:r w:rsidRPr="000F0AAE">
        <w:rPr>
          <w:rFonts w:eastAsiaTheme="minorEastAsia"/>
          <w:bCs/>
          <w:sz w:val="28"/>
          <w:szCs w:val="28"/>
        </w:rPr>
        <w:t xml:space="preserve"> в сфере установленных функций»</w:t>
      </w:r>
      <w:r w:rsidRPr="000F0AAE">
        <w:rPr>
          <w:rFonts w:eastAsiaTheme="minorEastAsia"/>
          <w:sz w:val="28"/>
          <w:szCs w:val="28"/>
        </w:rPr>
        <w:t xml:space="preserve"> (приложение № </w:t>
      </w:r>
      <w:r w:rsidR="004958C5">
        <w:rPr>
          <w:rFonts w:eastAsiaTheme="minorEastAsia"/>
          <w:sz w:val="28"/>
          <w:szCs w:val="28"/>
        </w:rPr>
        <w:t>3</w:t>
      </w:r>
      <w:r w:rsidRPr="000F0AAE">
        <w:rPr>
          <w:rFonts w:eastAsiaTheme="minorEastAsia"/>
          <w:sz w:val="28"/>
          <w:szCs w:val="28"/>
        </w:rPr>
        <w:t>) включает мероприятия, направленные на</w:t>
      </w:r>
      <w:r w:rsidR="00E86570">
        <w:rPr>
          <w:rFonts w:eastAsiaTheme="minorEastAsia"/>
          <w:sz w:val="28"/>
          <w:szCs w:val="28"/>
        </w:rPr>
        <w:t>:</w:t>
      </w:r>
    </w:p>
    <w:p w:rsidR="00C41508" w:rsidRPr="005D1A14" w:rsidRDefault="005D1A14" w:rsidP="005D1A14">
      <w:pPr>
        <w:pStyle w:val="aa"/>
        <w:widowControl w:val="0"/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1)</w:t>
      </w:r>
      <w:r w:rsidR="001818E8">
        <w:rPr>
          <w:rFonts w:eastAsiaTheme="minorEastAsia"/>
          <w:sz w:val="28"/>
          <w:szCs w:val="28"/>
        </w:rPr>
        <w:t xml:space="preserve"> </w:t>
      </w:r>
      <w:r w:rsidR="00C41508" w:rsidRPr="005D1A14">
        <w:rPr>
          <w:rFonts w:eastAsiaTheme="minorEastAsia"/>
          <w:sz w:val="28"/>
          <w:szCs w:val="28"/>
        </w:rPr>
        <w:t>обеспечение деятельности отдела культуры администрации муниципального образования Тимашевский район (выплата заработной платы, материально-техническое обеспечение и пр.)</w:t>
      </w:r>
      <w:r w:rsidR="00E86570" w:rsidRPr="005D1A14">
        <w:rPr>
          <w:rFonts w:eastAsiaTheme="minorEastAsia"/>
          <w:sz w:val="28"/>
          <w:szCs w:val="28"/>
        </w:rPr>
        <w:t>;</w:t>
      </w:r>
    </w:p>
    <w:p w:rsidR="00E86570" w:rsidRDefault="0059086C" w:rsidP="00E86570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2)</w:t>
      </w:r>
      <w:r w:rsidR="00E86570">
        <w:rPr>
          <w:rFonts w:eastAsiaTheme="minorEastAsia"/>
          <w:sz w:val="28"/>
          <w:szCs w:val="28"/>
        </w:rPr>
        <w:t xml:space="preserve"> </w:t>
      </w:r>
      <w:r w:rsidR="00E86570" w:rsidRPr="000572B8">
        <w:rPr>
          <w:rFonts w:eastAsiaTheme="minorEastAsia"/>
          <w:sz w:val="28"/>
          <w:szCs w:val="28"/>
        </w:rPr>
        <w:t xml:space="preserve">организацию профессионального образования и дополнительного профессионального образования работников </w:t>
      </w:r>
      <w:r w:rsidR="00E86570">
        <w:rPr>
          <w:rFonts w:eastAsiaTheme="minorEastAsia"/>
          <w:sz w:val="28"/>
          <w:szCs w:val="28"/>
        </w:rPr>
        <w:t>муниципальных</w:t>
      </w:r>
      <w:r w:rsidR="00E86570" w:rsidRPr="000572B8">
        <w:rPr>
          <w:rFonts w:eastAsiaTheme="minorEastAsia"/>
          <w:sz w:val="28"/>
          <w:szCs w:val="28"/>
        </w:rPr>
        <w:t xml:space="preserve"> учреждений культуры</w:t>
      </w:r>
      <w:r w:rsidR="00E86570">
        <w:rPr>
          <w:rFonts w:eastAsiaTheme="minorEastAsia"/>
          <w:sz w:val="28"/>
          <w:szCs w:val="28"/>
        </w:rPr>
        <w:t xml:space="preserve"> (обучение на курсах повышения квалификации и участие в обучающих семинарах).</w:t>
      </w:r>
    </w:p>
    <w:p w:rsidR="00C41508" w:rsidRDefault="00C41508" w:rsidP="00C4150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bookmarkStart w:id="7" w:name="sub_500"/>
    </w:p>
    <w:p w:rsidR="00C4150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26282F"/>
          <w:sz w:val="28"/>
          <w:szCs w:val="28"/>
        </w:rPr>
      </w:pPr>
      <w:r w:rsidRPr="00417606">
        <w:rPr>
          <w:rFonts w:eastAsiaTheme="minorEastAsia"/>
          <w:b/>
          <w:bCs/>
          <w:sz w:val="28"/>
          <w:szCs w:val="28"/>
        </w:rPr>
        <w:t>4. Обоснование ресурсного обеспечения муниципальной программ</w:t>
      </w:r>
      <w:bookmarkEnd w:id="7"/>
      <w:r w:rsidRPr="00417606">
        <w:rPr>
          <w:rFonts w:eastAsiaTheme="minorEastAsia"/>
          <w:b/>
          <w:bCs/>
          <w:sz w:val="28"/>
          <w:szCs w:val="28"/>
        </w:rPr>
        <w:t>ы</w:t>
      </w:r>
    </w:p>
    <w:p w:rsidR="00C41508" w:rsidRDefault="00C41508" w:rsidP="00C4150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color w:val="26282F"/>
          <w:sz w:val="28"/>
          <w:szCs w:val="28"/>
        </w:rPr>
      </w:pPr>
    </w:p>
    <w:p w:rsidR="00C41508" w:rsidRDefault="00C41508" w:rsidP="00C41508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sz w:val="28"/>
          <w:szCs w:val="28"/>
        </w:rPr>
      </w:pPr>
      <w:r w:rsidRPr="000572B8">
        <w:rPr>
          <w:rFonts w:eastAsiaTheme="minorEastAsia"/>
          <w:sz w:val="28"/>
          <w:szCs w:val="28"/>
        </w:rPr>
        <w:t xml:space="preserve">Финансирование мероприятий </w:t>
      </w:r>
      <w:r>
        <w:rPr>
          <w:rFonts w:eastAsiaTheme="minorEastAsia"/>
          <w:sz w:val="28"/>
          <w:szCs w:val="28"/>
        </w:rPr>
        <w:t>муниципальной программы</w:t>
      </w:r>
      <w:r w:rsidRPr="000572B8">
        <w:rPr>
          <w:rFonts w:eastAsiaTheme="minorEastAsia"/>
          <w:sz w:val="28"/>
          <w:szCs w:val="28"/>
        </w:rPr>
        <w:t xml:space="preserve"> предусматривается осуществлять за счет средств </w:t>
      </w:r>
      <w:r>
        <w:rPr>
          <w:rFonts w:eastAsiaTheme="minorEastAsia"/>
          <w:sz w:val="28"/>
          <w:szCs w:val="28"/>
        </w:rPr>
        <w:t>районного</w:t>
      </w:r>
      <w:r w:rsidRPr="000572B8">
        <w:rPr>
          <w:rFonts w:eastAsiaTheme="minorEastAsia"/>
          <w:sz w:val="28"/>
          <w:szCs w:val="28"/>
        </w:rPr>
        <w:t xml:space="preserve"> бюджета</w:t>
      </w:r>
      <w:r>
        <w:rPr>
          <w:rFonts w:eastAsiaTheme="minorEastAsia"/>
          <w:sz w:val="28"/>
          <w:szCs w:val="28"/>
        </w:rPr>
        <w:t xml:space="preserve"> и</w:t>
      </w:r>
      <w:r w:rsidR="007F60BB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за счет</w:t>
      </w:r>
      <w:r w:rsidRPr="000572B8">
        <w:rPr>
          <w:rFonts w:eastAsiaTheme="minorEastAsia"/>
          <w:sz w:val="28"/>
          <w:szCs w:val="28"/>
        </w:rPr>
        <w:t xml:space="preserve"> средств </w:t>
      </w:r>
      <w:r>
        <w:rPr>
          <w:rFonts w:eastAsiaTheme="minorEastAsia"/>
          <w:sz w:val="28"/>
          <w:szCs w:val="28"/>
        </w:rPr>
        <w:t>краевого</w:t>
      </w:r>
      <w:r w:rsidRPr="000572B8">
        <w:rPr>
          <w:rFonts w:eastAsiaTheme="minorEastAsia"/>
          <w:sz w:val="28"/>
          <w:szCs w:val="28"/>
        </w:rPr>
        <w:t xml:space="preserve"> бюджета</w:t>
      </w:r>
      <w:r>
        <w:rPr>
          <w:rFonts w:eastAsiaTheme="minorEastAsia"/>
          <w:sz w:val="28"/>
          <w:szCs w:val="28"/>
        </w:rPr>
        <w:t xml:space="preserve">. </w:t>
      </w:r>
    </w:p>
    <w:p w:rsidR="00C41508" w:rsidRPr="00F1413C" w:rsidRDefault="00C41508" w:rsidP="00C41508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sz w:val="28"/>
          <w:szCs w:val="28"/>
        </w:rPr>
      </w:pPr>
      <w:r w:rsidRPr="00282B2C">
        <w:rPr>
          <w:rFonts w:eastAsiaTheme="minorEastAsia"/>
          <w:sz w:val="28"/>
          <w:szCs w:val="28"/>
        </w:rPr>
        <w:t>Определение потребности в финансовых ресурсах основано на данных по фактической стоимости, полученной в результате практической реализации аналоговых мероприятий, проводимых в 201</w:t>
      </w:r>
      <w:r w:rsidR="00687D25">
        <w:rPr>
          <w:rFonts w:eastAsiaTheme="minorEastAsia"/>
          <w:sz w:val="28"/>
          <w:szCs w:val="28"/>
        </w:rPr>
        <w:t>6</w:t>
      </w:r>
      <w:r w:rsidRPr="00282B2C">
        <w:rPr>
          <w:rFonts w:eastAsiaTheme="minorEastAsia"/>
          <w:sz w:val="28"/>
          <w:szCs w:val="28"/>
        </w:rPr>
        <w:t>-</w:t>
      </w:r>
      <w:r w:rsidR="00020814">
        <w:rPr>
          <w:rFonts w:eastAsiaTheme="minorEastAsia"/>
          <w:sz w:val="28"/>
          <w:szCs w:val="28"/>
        </w:rPr>
        <w:t>2</w:t>
      </w:r>
      <w:r w:rsidRPr="00282B2C">
        <w:rPr>
          <w:rFonts w:eastAsiaTheme="minorEastAsia"/>
          <w:sz w:val="28"/>
          <w:szCs w:val="28"/>
        </w:rPr>
        <w:t>01</w:t>
      </w:r>
      <w:r w:rsidR="00687D25">
        <w:rPr>
          <w:rFonts w:eastAsiaTheme="minorEastAsia"/>
          <w:sz w:val="28"/>
          <w:szCs w:val="28"/>
        </w:rPr>
        <w:t>7</w:t>
      </w:r>
      <w:r w:rsidRPr="00282B2C">
        <w:rPr>
          <w:rFonts w:eastAsiaTheme="minorEastAsia"/>
          <w:sz w:val="28"/>
          <w:szCs w:val="28"/>
        </w:rPr>
        <w:t xml:space="preserve"> годах.</w:t>
      </w:r>
    </w:p>
    <w:p w:rsidR="00C41508" w:rsidRPr="003459DB" w:rsidRDefault="00C41508" w:rsidP="00C41508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/>
          <w:bCs/>
          <w:sz w:val="28"/>
          <w:szCs w:val="28"/>
        </w:rPr>
      </w:pPr>
      <w:r w:rsidRPr="00DE0875">
        <w:rPr>
          <w:rFonts w:eastAsiaTheme="minorEastAsia"/>
          <w:sz w:val="28"/>
          <w:szCs w:val="28"/>
        </w:rPr>
        <w:t xml:space="preserve">Компенсация расходов на оплату жилых помещений, отопления и освещения педагогическим работникам муниципальных образовательных учреждений культуры, проживающим и работающим в сельской местности, устанавливается </w:t>
      </w:r>
      <w:hyperlink r:id="rId8" w:history="1">
        <w:r w:rsidRPr="00DE0875">
          <w:rPr>
            <w:rFonts w:eastAsiaTheme="minorEastAsia"/>
            <w:sz w:val="28"/>
            <w:szCs w:val="28"/>
          </w:rPr>
          <w:t>постановлением</w:t>
        </w:r>
      </w:hyperlink>
      <w:r w:rsidRPr="00DE0875">
        <w:rPr>
          <w:rFonts w:eastAsiaTheme="minorEastAsia"/>
          <w:sz w:val="28"/>
          <w:szCs w:val="28"/>
        </w:rPr>
        <w:t xml:space="preserve"> главы администрации (губернатора) Краснод</w:t>
      </w:r>
      <w:r w:rsidR="005B6019">
        <w:rPr>
          <w:rFonts w:eastAsiaTheme="minorEastAsia"/>
          <w:sz w:val="28"/>
          <w:szCs w:val="28"/>
        </w:rPr>
        <w:t>арского края от 11 мая 2011 г.</w:t>
      </w:r>
      <w:r w:rsidRPr="00DE0875">
        <w:rPr>
          <w:rFonts w:eastAsiaTheme="minorEastAsia"/>
          <w:sz w:val="28"/>
          <w:szCs w:val="28"/>
        </w:rPr>
        <w:t xml:space="preserve"> № 475 «О предоставлении мер социальной поддержки педагогическим работникам образовательных учреждений, проживающим и работающим в сельской местности, рабочих поселках (поселках городского типа) Краснодарского края, по оплате жилых помещений, отопления и освещения».</w:t>
      </w:r>
    </w:p>
    <w:p w:rsidR="00FB2343" w:rsidRPr="006C0C9A" w:rsidRDefault="0054479D" w:rsidP="0059086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182FED" w:rsidRPr="001C6E75">
        <w:rPr>
          <w:color w:val="000000"/>
          <w:sz w:val="28"/>
          <w:szCs w:val="28"/>
        </w:rPr>
        <w:t xml:space="preserve">бъем финансовых ресурсов, предусмотренных на реализацию муниципальной программы, составляет </w:t>
      </w:r>
      <w:r w:rsidR="00A62BAA" w:rsidRPr="006C0C9A">
        <w:rPr>
          <w:rFonts w:eastAsiaTheme="minorEastAsia"/>
          <w:sz w:val="28"/>
          <w:szCs w:val="28"/>
        </w:rPr>
        <w:t>295007</w:t>
      </w:r>
      <w:r w:rsidR="00FB2343" w:rsidRPr="006C0C9A">
        <w:rPr>
          <w:rFonts w:eastAsiaTheme="minorEastAsia"/>
          <w:sz w:val="28"/>
          <w:szCs w:val="28"/>
        </w:rPr>
        <w:t>,8 тыс. рублей, в том числе:</w:t>
      </w:r>
    </w:p>
    <w:p w:rsidR="00FB2343" w:rsidRPr="006C0C9A" w:rsidRDefault="00FB2343" w:rsidP="00FB234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6C0C9A">
        <w:rPr>
          <w:rFonts w:eastAsiaTheme="minorEastAsia"/>
          <w:sz w:val="28"/>
          <w:szCs w:val="28"/>
        </w:rPr>
        <w:t>из средств краевого бюджета – 192</w:t>
      </w:r>
      <w:r w:rsidR="008C071A" w:rsidRPr="006C0C9A">
        <w:rPr>
          <w:rFonts w:eastAsiaTheme="minorEastAsia"/>
          <w:sz w:val="28"/>
          <w:szCs w:val="28"/>
        </w:rPr>
        <w:t>8</w:t>
      </w:r>
      <w:r w:rsidRPr="006C0C9A">
        <w:rPr>
          <w:rFonts w:eastAsiaTheme="minorEastAsia"/>
          <w:sz w:val="28"/>
          <w:szCs w:val="28"/>
        </w:rPr>
        <w:t>9,4 тыс. рублей:</w:t>
      </w:r>
    </w:p>
    <w:p w:rsidR="00FB2343" w:rsidRPr="006C0C9A" w:rsidRDefault="00FB2343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C0C9A">
        <w:rPr>
          <w:rFonts w:eastAsiaTheme="minorEastAsia"/>
          <w:sz w:val="28"/>
          <w:szCs w:val="28"/>
        </w:rPr>
        <w:t>2018 год – 19050,5 тыс. рублей;</w:t>
      </w:r>
    </w:p>
    <w:p w:rsidR="00FB2343" w:rsidRPr="006C0C9A" w:rsidRDefault="00FB2343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C0C9A">
        <w:rPr>
          <w:rFonts w:eastAsiaTheme="minorEastAsia"/>
          <w:sz w:val="28"/>
          <w:szCs w:val="28"/>
        </w:rPr>
        <w:t>2019 год – 1</w:t>
      </w:r>
      <w:r w:rsidR="00A62BAA" w:rsidRPr="006C0C9A">
        <w:rPr>
          <w:rFonts w:eastAsiaTheme="minorEastAsia"/>
          <w:sz w:val="28"/>
          <w:szCs w:val="28"/>
        </w:rPr>
        <w:t>3</w:t>
      </w:r>
      <w:r w:rsidRPr="006C0C9A">
        <w:rPr>
          <w:rFonts w:eastAsiaTheme="minorEastAsia"/>
          <w:sz w:val="28"/>
          <w:szCs w:val="28"/>
        </w:rPr>
        <w:t>7,5 тыс. рублей;</w:t>
      </w:r>
    </w:p>
    <w:p w:rsidR="00FB2343" w:rsidRPr="006C0C9A" w:rsidRDefault="00FB2343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C0C9A">
        <w:rPr>
          <w:rFonts w:eastAsiaTheme="minorEastAsia"/>
          <w:sz w:val="28"/>
          <w:szCs w:val="28"/>
        </w:rPr>
        <w:t>2020 год – 101,4 тыс. рублей;</w:t>
      </w:r>
    </w:p>
    <w:p w:rsidR="00FB2343" w:rsidRPr="006C0C9A" w:rsidRDefault="00FB2343" w:rsidP="00FB234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6C0C9A">
        <w:rPr>
          <w:rFonts w:eastAsiaTheme="minorEastAsia"/>
          <w:sz w:val="28"/>
          <w:szCs w:val="28"/>
        </w:rPr>
        <w:t>из средств районного бюджета – 275</w:t>
      </w:r>
      <w:r w:rsidR="00A62BAA" w:rsidRPr="006C0C9A">
        <w:rPr>
          <w:rFonts w:eastAsiaTheme="minorEastAsia"/>
          <w:sz w:val="28"/>
          <w:szCs w:val="28"/>
        </w:rPr>
        <w:t>64</w:t>
      </w:r>
      <w:r w:rsidRPr="006C0C9A">
        <w:rPr>
          <w:rFonts w:eastAsiaTheme="minorEastAsia"/>
          <w:sz w:val="28"/>
          <w:szCs w:val="28"/>
        </w:rPr>
        <w:t xml:space="preserve">6,6 тыс. рублей, </w:t>
      </w:r>
    </w:p>
    <w:p w:rsidR="00FB2343" w:rsidRPr="006C0C9A" w:rsidRDefault="00FB2343" w:rsidP="00FB234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6C0C9A">
        <w:rPr>
          <w:rFonts w:eastAsiaTheme="minorEastAsia"/>
          <w:sz w:val="28"/>
          <w:szCs w:val="28"/>
        </w:rPr>
        <w:t>в том числе:</w:t>
      </w:r>
    </w:p>
    <w:p w:rsidR="00FB2343" w:rsidRPr="006C0C9A" w:rsidRDefault="00FB2343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C0C9A">
        <w:rPr>
          <w:rFonts w:eastAsiaTheme="minorEastAsia"/>
          <w:sz w:val="28"/>
          <w:szCs w:val="28"/>
        </w:rPr>
        <w:lastRenderedPageBreak/>
        <w:t>2018 год – 85115,6 тыс. рублей;</w:t>
      </w:r>
    </w:p>
    <w:p w:rsidR="00FB2343" w:rsidRPr="006C0C9A" w:rsidRDefault="00FB2343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C0C9A">
        <w:rPr>
          <w:rFonts w:eastAsiaTheme="minorEastAsia"/>
          <w:sz w:val="28"/>
          <w:szCs w:val="28"/>
        </w:rPr>
        <w:t>2019 год – 1</w:t>
      </w:r>
      <w:r w:rsidR="00A62BAA" w:rsidRPr="006C0C9A">
        <w:rPr>
          <w:rFonts w:eastAsiaTheme="minorEastAsia"/>
          <w:sz w:val="28"/>
          <w:szCs w:val="28"/>
        </w:rPr>
        <w:t>09081</w:t>
      </w:r>
      <w:r w:rsidRPr="006C0C9A">
        <w:rPr>
          <w:rFonts w:eastAsiaTheme="minorEastAsia"/>
          <w:sz w:val="28"/>
          <w:szCs w:val="28"/>
        </w:rPr>
        <w:t>,9 тыс. рублей;</w:t>
      </w:r>
    </w:p>
    <w:p w:rsidR="00FB2343" w:rsidRPr="006C0C9A" w:rsidRDefault="00FB2343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C0C9A">
        <w:rPr>
          <w:rFonts w:eastAsiaTheme="minorEastAsia"/>
          <w:sz w:val="28"/>
          <w:szCs w:val="28"/>
        </w:rPr>
        <w:t>2020 год – 81449,1 тыс. рублей;</w:t>
      </w:r>
    </w:p>
    <w:p w:rsidR="00FB2343" w:rsidRPr="006C0C9A" w:rsidRDefault="0059086C" w:rsidP="00FB234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6C0C9A">
        <w:rPr>
          <w:rFonts w:eastAsiaTheme="minorEastAsia"/>
          <w:sz w:val="28"/>
          <w:szCs w:val="28"/>
        </w:rPr>
        <w:t>и</w:t>
      </w:r>
      <w:r w:rsidR="00FB2343" w:rsidRPr="006C0C9A">
        <w:rPr>
          <w:rFonts w:eastAsiaTheme="minorEastAsia"/>
          <w:sz w:val="28"/>
          <w:szCs w:val="28"/>
        </w:rPr>
        <w:t xml:space="preserve">з средств федерального бюджета – 71,8 тыс. рублей, </w:t>
      </w:r>
    </w:p>
    <w:p w:rsidR="00FB2343" w:rsidRPr="006C0C9A" w:rsidRDefault="00FB2343" w:rsidP="00FB234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6C0C9A">
        <w:rPr>
          <w:rFonts w:eastAsiaTheme="minorEastAsia"/>
          <w:sz w:val="28"/>
          <w:szCs w:val="28"/>
        </w:rPr>
        <w:t>в том числе:</w:t>
      </w:r>
    </w:p>
    <w:p w:rsidR="00FB2343" w:rsidRPr="006C0C9A" w:rsidRDefault="00FB2343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C0C9A">
        <w:rPr>
          <w:rFonts w:eastAsiaTheme="minorEastAsia"/>
          <w:sz w:val="28"/>
          <w:szCs w:val="28"/>
        </w:rPr>
        <w:t>2018 год – 35,9 тыс. рублей;</w:t>
      </w:r>
    </w:p>
    <w:p w:rsidR="00FB2343" w:rsidRPr="006C0C9A" w:rsidRDefault="00FB2343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6C0C9A">
        <w:rPr>
          <w:rFonts w:eastAsiaTheme="minorEastAsia"/>
          <w:sz w:val="28"/>
          <w:szCs w:val="28"/>
        </w:rPr>
        <w:t>2019 год – 35,9 тыс. рублей.</w:t>
      </w:r>
    </w:p>
    <w:p w:rsidR="00182FED" w:rsidRPr="006C0C9A" w:rsidRDefault="00F25061" w:rsidP="00FB234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C0C9A">
        <w:rPr>
          <w:color w:val="000000"/>
          <w:sz w:val="28"/>
          <w:szCs w:val="28"/>
        </w:rPr>
        <w:t>В</w:t>
      </w:r>
      <w:r w:rsidR="00182FED" w:rsidRPr="006C0C9A">
        <w:rPr>
          <w:color w:val="000000"/>
          <w:sz w:val="28"/>
          <w:szCs w:val="28"/>
        </w:rPr>
        <w:t xml:space="preserve"> том числе по подпрограммам муниципальной программы:</w:t>
      </w:r>
    </w:p>
    <w:p w:rsidR="00E70537" w:rsidRPr="006C0C9A" w:rsidRDefault="00182FED" w:rsidP="00E7053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C0C9A">
        <w:rPr>
          <w:color w:val="000000"/>
          <w:sz w:val="28"/>
          <w:szCs w:val="28"/>
        </w:rPr>
        <w:t xml:space="preserve">объем финансирования подпрограммы «Культура Тимашевского района» составит </w:t>
      </w:r>
      <w:r w:rsidR="00FA15F4" w:rsidRPr="006C0C9A">
        <w:rPr>
          <w:color w:val="000000"/>
          <w:sz w:val="28"/>
          <w:szCs w:val="28"/>
        </w:rPr>
        <w:t>33</w:t>
      </w:r>
      <w:r w:rsidR="00A62BAA" w:rsidRPr="006C0C9A">
        <w:rPr>
          <w:color w:val="000000"/>
          <w:sz w:val="28"/>
          <w:szCs w:val="28"/>
        </w:rPr>
        <w:t>3</w:t>
      </w:r>
      <w:r w:rsidR="00FA15F4" w:rsidRPr="006C0C9A">
        <w:rPr>
          <w:color w:val="000000"/>
          <w:sz w:val="28"/>
          <w:szCs w:val="28"/>
        </w:rPr>
        <w:t>5,8</w:t>
      </w:r>
      <w:r w:rsidR="00E70537" w:rsidRPr="006C0C9A">
        <w:rPr>
          <w:color w:val="000000"/>
          <w:sz w:val="28"/>
          <w:szCs w:val="28"/>
        </w:rPr>
        <w:t> тыс. рублей, в том числе:</w:t>
      </w:r>
    </w:p>
    <w:p w:rsidR="00A62BAA" w:rsidRPr="006C0C9A" w:rsidRDefault="00A62BAA" w:rsidP="00E7053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C0C9A">
        <w:rPr>
          <w:color w:val="000000"/>
          <w:sz w:val="28"/>
          <w:szCs w:val="28"/>
        </w:rPr>
        <w:t>из средств краевого бюджета – 30,0 тыс. руб., в том числе</w:t>
      </w:r>
    </w:p>
    <w:p w:rsidR="00A62BAA" w:rsidRPr="006C0C9A" w:rsidRDefault="00A62BAA" w:rsidP="00E7053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C0C9A">
        <w:rPr>
          <w:color w:val="000000"/>
          <w:sz w:val="28"/>
          <w:szCs w:val="28"/>
        </w:rPr>
        <w:t>2019 год – 30,0 тыс. руб.</w:t>
      </w:r>
    </w:p>
    <w:p w:rsidR="00E70537" w:rsidRPr="006C0C9A" w:rsidRDefault="00E70537" w:rsidP="00E7053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C0C9A">
        <w:rPr>
          <w:color w:val="000000"/>
          <w:sz w:val="28"/>
          <w:szCs w:val="28"/>
        </w:rPr>
        <w:t xml:space="preserve">из средств районного бюджета – </w:t>
      </w:r>
      <w:bookmarkStart w:id="8" w:name="OLE_LINK1"/>
      <w:bookmarkStart w:id="9" w:name="OLE_LINK2"/>
      <w:bookmarkStart w:id="10" w:name="OLE_LINK3"/>
      <w:r w:rsidR="00BD68F2" w:rsidRPr="006C0C9A">
        <w:rPr>
          <w:color w:val="000000"/>
          <w:sz w:val="28"/>
          <w:szCs w:val="28"/>
        </w:rPr>
        <w:t>3305,8</w:t>
      </w:r>
      <w:r w:rsidRPr="006C0C9A">
        <w:rPr>
          <w:color w:val="000000"/>
          <w:sz w:val="28"/>
          <w:szCs w:val="28"/>
        </w:rPr>
        <w:t xml:space="preserve"> тыс. рублей, в том числе:</w:t>
      </w:r>
    </w:p>
    <w:p w:rsidR="00E70537" w:rsidRPr="006C0C9A" w:rsidRDefault="00E70537" w:rsidP="0059086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C0C9A">
        <w:rPr>
          <w:color w:val="000000"/>
          <w:sz w:val="28"/>
          <w:szCs w:val="28"/>
        </w:rPr>
        <w:t>2018 год – 1695,0 тыс. рублей;</w:t>
      </w:r>
    </w:p>
    <w:p w:rsidR="00E70537" w:rsidRPr="006C0C9A" w:rsidRDefault="00E70537" w:rsidP="0059086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C0C9A">
        <w:rPr>
          <w:color w:val="000000"/>
          <w:sz w:val="28"/>
          <w:szCs w:val="28"/>
        </w:rPr>
        <w:t xml:space="preserve">2019 год – </w:t>
      </w:r>
      <w:r w:rsidR="00BD68F2" w:rsidRPr="006C0C9A">
        <w:rPr>
          <w:color w:val="000000"/>
          <w:sz w:val="28"/>
          <w:szCs w:val="28"/>
        </w:rPr>
        <w:t>1610,8</w:t>
      </w:r>
      <w:r w:rsidRPr="006C0C9A">
        <w:rPr>
          <w:color w:val="000000"/>
          <w:sz w:val="28"/>
          <w:szCs w:val="28"/>
        </w:rPr>
        <w:t> тыс. рублей;</w:t>
      </w:r>
    </w:p>
    <w:bookmarkEnd w:id="8"/>
    <w:bookmarkEnd w:id="9"/>
    <w:bookmarkEnd w:id="10"/>
    <w:p w:rsidR="00BD68F2" w:rsidRPr="006C0C9A" w:rsidRDefault="00182FED" w:rsidP="00BD68F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6C0C9A">
        <w:rPr>
          <w:color w:val="000000"/>
          <w:sz w:val="28"/>
          <w:szCs w:val="28"/>
        </w:rPr>
        <w:t>объем финансирования подпрограммы «Совершенствование деятельности муниципальных учреждений культуры, подведомственных отделу культуры администрации муниципального образования Тимашевский район» составит</w:t>
      </w:r>
      <w:r w:rsidR="00FA15F4" w:rsidRPr="006C0C9A">
        <w:rPr>
          <w:rFonts w:eastAsiaTheme="minorEastAsia"/>
          <w:sz w:val="28"/>
          <w:szCs w:val="28"/>
        </w:rPr>
        <w:t xml:space="preserve"> 284</w:t>
      </w:r>
      <w:r w:rsidR="00C9285F" w:rsidRPr="006C0C9A">
        <w:rPr>
          <w:rFonts w:eastAsiaTheme="minorEastAsia"/>
          <w:sz w:val="28"/>
          <w:szCs w:val="28"/>
        </w:rPr>
        <w:t>826</w:t>
      </w:r>
      <w:r w:rsidR="00FA15F4" w:rsidRPr="006C0C9A">
        <w:rPr>
          <w:rFonts w:eastAsiaTheme="minorEastAsia"/>
          <w:sz w:val="28"/>
          <w:szCs w:val="28"/>
        </w:rPr>
        <w:t>,9</w:t>
      </w:r>
      <w:r w:rsidR="00BD68F2" w:rsidRPr="006C0C9A">
        <w:rPr>
          <w:rFonts w:eastAsiaTheme="minorEastAsia"/>
          <w:sz w:val="28"/>
          <w:szCs w:val="28"/>
        </w:rPr>
        <w:t xml:space="preserve"> тыс. рублей, в том числе:</w:t>
      </w:r>
    </w:p>
    <w:p w:rsidR="00BD68F2" w:rsidRDefault="00BD68F2" w:rsidP="00BD68F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6C0C9A">
        <w:rPr>
          <w:rFonts w:eastAsiaTheme="minorEastAsia"/>
          <w:sz w:val="28"/>
          <w:szCs w:val="28"/>
        </w:rPr>
        <w:t>из средств краевого бюджета – 19259,4 тыс. рублей</w:t>
      </w:r>
      <w:r>
        <w:rPr>
          <w:rFonts w:eastAsiaTheme="minorEastAsia"/>
          <w:sz w:val="28"/>
          <w:szCs w:val="28"/>
        </w:rPr>
        <w:t>:</w:t>
      </w:r>
    </w:p>
    <w:p w:rsidR="00BD68F2" w:rsidRDefault="00BD68F2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2018 год – 19050,5 тыс. рублей;</w:t>
      </w:r>
    </w:p>
    <w:p w:rsidR="00BD68F2" w:rsidRDefault="00BD68F2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2019 год – 107,5 тыс. рублей;</w:t>
      </w:r>
    </w:p>
    <w:p w:rsidR="00BD68F2" w:rsidRDefault="00BD68F2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2020 год – 101,4 тыс. рублей;</w:t>
      </w:r>
    </w:p>
    <w:p w:rsidR="00BD68F2" w:rsidRDefault="00BD68F2" w:rsidP="00BD68F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из средств районного бюджета – 26</w:t>
      </w:r>
      <w:r w:rsidR="008C071A">
        <w:rPr>
          <w:rFonts w:eastAsiaTheme="minorEastAsia"/>
          <w:sz w:val="28"/>
          <w:szCs w:val="28"/>
        </w:rPr>
        <w:t>549</w:t>
      </w:r>
      <w:r>
        <w:rPr>
          <w:rFonts w:eastAsiaTheme="minorEastAsia"/>
          <w:sz w:val="28"/>
          <w:szCs w:val="28"/>
        </w:rPr>
        <w:t xml:space="preserve">5,7 тыс. рублей, </w:t>
      </w:r>
    </w:p>
    <w:p w:rsidR="00BD68F2" w:rsidRDefault="00BD68F2" w:rsidP="00BD68F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 том числе:</w:t>
      </w:r>
    </w:p>
    <w:p w:rsidR="00BD68F2" w:rsidRDefault="00BD68F2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2018 год – 81160,9 тыс. рублей;</w:t>
      </w:r>
    </w:p>
    <w:p w:rsidR="00BD68F2" w:rsidRDefault="00BD68F2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2019 год </w:t>
      </w:r>
      <w:r w:rsidRPr="006C0C9A">
        <w:rPr>
          <w:rFonts w:eastAsiaTheme="minorEastAsia"/>
          <w:sz w:val="28"/>
          <w:szCs w:val="28"/>
        </w:rPr>
        <w:t xml:space="preserve">– </w:t>
      </w:r>
      <w:r w:rsidR="00A62BAA" w:rsidRPr="006C0C9A">
        <w:rPr>
          <w:rFonts w:eastAsiaTheme="minorEastAsia"/>
          <w:sz w:val="28"/>
          <w:szCs w:val="28"/>
        </w:rPr>
        <w:t>105105,</w:t>
      </w:r>
      <w:r w:rsidR="00C46A3D" w:rsidRPr="006C0C9A">
        <w:rPr>
          <w:rFonts w:eastAsiaTheme="minorEastAsia"/>
          <w:sz w:val="28"/>
          <w:szCs w:val="28"/>
        </w:rPr>
        <w:t>4</w:t>
      </w:r>
      <w:r w:rsidRPr="006C0C9A">
        <w:rPr>
          <w:rFonts w:eastAsiaTheme="minorEastAsia"/>
          <w:sz w:val="28"/>
          <w:szCs w:val="28"/>
        </w:rPr>
        <w:t> тыс</w:t>
      </w:r>
      <w:r>
        <w:rPr>
          <w:rFonts w:eastAsiaTheme="minorEastAsia"/>
          <w:sz w:val="28"/>
          <w:szCs w:val="28"/>
        </w:rPr>
        <w:t>. рублей;</w:t>
      </w:r>
    </w:p>
    <w:p w:rsidR="00BD68F2" w:rsidRDefault="00BD68F2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2020 год – 79229,4 тыс. рублей;</w:t>
      </w:r>
    </w:p>
    <w:p w:rsidR="00BD68F2" w:rsidRDefault="0059086C" w:rsidP="00BD68F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и</w:t>
      </w:r>
      <w:r w:rsidR="00BD68F2">
        <w:rPr>
          <w:rFonts w:eastAsiaTheme="minorEastAsia"/>
          <w:sz w:val="28"/>
          <w:szCs w:val="28"/>
        </w:rPr>
        <w:t xml:space="preserve">з средств федерального бюджета – 71,8 тыс. рублей, </w:t>
      </w:r>
    </w:p>
    <w:p w:rsidR="00BD68F2" w:rsidRDefault="00BD68F2" w:rsidP="00BD68F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 том числе:</w:t>
      </w:r>
    </w:p>
    <w:p w:rsidR="00BD68F2" w:rsidRDefault="00BD68F2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2018 год – 35,9 тыс. рублей;</w:t>
      </w:r>
    </w:p>
    <w:p w:rsidR="009F7D7F" w:rsidRDefault="00BD68F2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2019 год – 35,9 тыс. рублей</w:t>
      </w:r>
      <w:r w:rsidR="0059086C">
        <w:rPr>
          <w:rFonts w:eastAsiaTheme="minorEastAsia"/>
          <w:sz w:val="28"/>
          <w:szCs w:val="28"/>
        </w:rPr>
        <w:t>;</w:t>
      </w:r>
    </w:p>
    <w:p w:rsidR="00017A23" w:rsidRDefault="0059086C" w:rsidP="00017A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182FED" w:rsidRPr="001C6E75">
        <w:rPr>
          <w:color w:val="000000"/>
          <w:sz w:val="28"/>
          <w:szCs w:val="28"/>
        </w:rPr>
        <w:t>бъем финансирования подпрограмм</w:t>
      </w:r>
      <w:r w:rsidR="00C663FB">
        <w:rPr>
          <w:color w:val="000000"/>
          <w:sz w:val="28"/>
          <w:szCs w:val="28"/>
        </w:rPr>
        <w:t>ы</w:t>
      </w:r>
      <w:r w:rsidR="00182FED" w:rsidRPr="001C6E75">
        <w:rPr>
          <w:color w:val="000000"/>
          <w:sz w:val="28"/>
          <w:szCs w:val="28"/>
        </w:rPr>
        <w:t xml:space="preserve"> «Управление </w:t>
      </w:r>
      <w:r>
        <w:rPr>
          <w:color w:val="000000"/>
          <w:sz w:val="28"/>
          <w:szCs w:val="28"/>
        </w:rPr>
        <w:t xml:space="preserve">в сфере установленных функций» </w:t>
      </w:r>
      <w:r w:rsidR="00182FED" w:rsidRPr="001C6E75">
        <w:rPr>
          <w:color w:val="000000"/>
          <w:sz w:val="28"/>
          <w:szCs w:val="28"/>
        </w:rPr>
        <w:t xml:space="preserve">составит </w:t>
      </w:r>
      <w:r w:rsidR="00BD68F2">
        <w:rPr>
          <w:rFonts w:eastAsiaTheme="minorEastAsia"/>
          <w:sz w:val="28"/>
          <w:szCs w:val="28"/>
        </w:rPr>
        <w:t>6845,1</w:t>
      </w:r>
      <w:r w:rsidR="00017A23">
        <w:rPr>
          <w:rFonts w:eastAsiaTheme="minorEastAsia"/>
          <w:sz w:val="28"/>
          <w:szCs w:val="28"/>
        </w:rPr>
        <w:t xml:space="preserve"> тыс. руб.,</w:t>
      </w:r>
      <w:r>
        <w:rPr>
          <w:rFonts w:eastAsiaTheme="minorEastAsia"/>
          <w:sz w:val="28"/>
          <w:szCs w:val="28"/>
        </w:rPr>
        <w:t xml:space="preserve"> </w:t>
      </w:r>
      <w:r w:rsidR="00017A23">
        <w:rPr>
          <w:rFonts w:eastAsiaTheme="minorEastAsia"/>
          <w:sz w:val="28"/>
          <w:szCs w:val="28"/>
        </w:rPr>
        <w:t xml:space="preserve">из районного бюджета </w:t>
      </w:r>
      <w:r w:rsidR="00BD68F2">
        <w:rPr>
          <w:rFonts w:eastAsiaTheme="minorEastAsia"/>
          <w:sz w:val="28"/>
          <w:szCs w:val="28"/>
        </w:rPr>
        <w:t>6845,1</w:t>
      </w:r>
      <w:r w:rsidR="00017A23">
        <w:rPr>
          <w:rFonts w:eastAsiaTheme="minorEastAsia"/>
          <w:sz w:val="28"/>
          <w:szCs w:val="28"/>
        </w:rPr>
        <w:t xml:space="preserve"> тыс. руб., в том числе по годам:</w:t>
      </w:r>
    </w:p>
    <w:p w:rsidR="00017A23" w:rsidRDefault="00017A23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2018 год – 2259,7 тыс. рублей;</w:t>
      </w:r>
    </w:p>
    <w:p w:rsidR="00017A23" w:rsidRDefault="00017A23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2019 год – </w:t>
      </w:r>
      <w:r w:rsidR="00BD68F2">
        <w:rPr>
          <w:rFonts w:eastAsiaTheme="minorEastAsia"/>
          <w:sz w:val="28"/>
          <w:szCs w:val="28"/>
        </w:rPr>
        <w:t>2365,7</w:t>
      </w:r>
      <w:r>
        <w:rPr>
          <w:rFonts w:eastAsiaTheme="minorEastAsia"/>
          <w:sz w:val="28"/>
          <w:szCs w:val="28"/>
        </w:rPr>
        <w:t> тыс. рублей;</w:t>
      </w:r>
    </w:p>
    <w:p w:rsidR="009F7D7F" w:rsidRDefault="00017A23" w:rsidP="0059086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2020 год – </w:t>
      </w:r>
      <w:r w:rsidR="00BD68F2">
        <w:rPr>
          <w:rFonts w:eastAsiaTheme="minorEastAsia"/>
          <w:sz w:val="28"/>
          <w:szCs w:val="28"/>
        </w:rPr>
        <w:t>2219,7</w:t>
      </w:r>
      <w:r>
        <w:rPr>
          <w:rFonts w:eastAsiaTheme="minorEastAsia"/>
          <w:sz w:val="28"/>
          <w:szCs w:val="28"/>
        </w:rPr>
        <w:t> тыс. рублей.</w:t>
      </w:r>
    </w:p>
    <w:p w:rsidR="00017A23" w:rsidRDefault="00017A23" w:rsidP="00017A23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</w:p>
    <w:p w:rsidR="00767E39" w:rsidRDefault="00CF6A6C" w:rsidP="00CF6A6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М</w:t>
      </w:r>
      <w:r w:rsidRPr="00D54424">
        <w:rPr>
          <w:rFonts w:ascii="Times New Roman" w:hAnsi="Times New Roman" w:cs="Times New Roman"/>
          <w:b/>
          <w:sz w:val="28"/>
          <w:szCs w:val="28"/>
        </w:rPr>
        <w:t xml:space="preserve">етодика оценки эффективности реализации </w:t>
      </w:r>
    </w:p>
    <w:p w:rsidR="00CF6A6C" w:rsidRDefault="00CF6A6C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4424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E70537" w:rsidRDefault="00E70537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A6C" w:rsidRPr="00D54424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D54424">
        <w:rPr>
          <w:sz w:val="28"/>
          <w:szCs w:val="28"/>
        </w:rPr>
        <w:t>Оценка эффективности реализации муниципальн</w:t>
      </w:r>
      <w:r>
        <w:rPr>
          <w:sz w:val="28"/>
          <w:szCs w:val="28"/>
        </w:rPr>
        <w:t>ой</w:t>
      </w:r>
      <w:r w:rsidRPr="00D5442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D54424">
        <w:rPr>
          <w:color w:val="000000"/>
          <w:sz w:val="28"/>
          <w:szCs w:val="28"/>
        </w:rPr>
        <w:t xml:space="preserve"> (далее – Оценка </w:t>
      </w:r>
      <w:proofErr w:type="gramStart"/>
      <w:r>
        <w:rPr>
          <w:color w:val="000000"/>
          <w:sz w:val="28"/>
          <w:szCs w:val="28"/>
        </w:rPr>
        <w:t>п</w:t>
      </w:r>
      <w:r w:rsidRPr="00D54424">
        <w:rPr>
          <w:color w:val="000000"/>
          <w:sz w:val="28"/>
          <w:szCs w:val="28"/>
        </w:rPr>
        <w:t>рограмм</w:t>
      </w:r>
      <w:r>
        <w:rPr>
          <w:color w:val="000000"/>
          <w:sz w:val="28"/>
          <w:szCs w:val="28"/>
        </w:rPr>
        <w:t>ы</w:t>
      </w:r>
      <w:r w:rsidRPr="00D54424">
        <w:rPr>
          <w:color w:val="000000"/>
          <w:sz w:val="28"/>
          <w:szCs w:val="28"/>
        </w:rPr>
        <w:t xml:space="preserve">) </w:t>
      </w:r>
      <w:r w:rsidRPr="00D54424">
        <w:rPr>
          <w:sz w:val="28"/>
          <w:szCs w:val="28"/>
        </w:rPr>
        <w:t xml:space="preserve"> проводится</w:t>
      </w:r>
      <w:proofErr w:type="gramEnd"/>
      <w:r w:rsidRPr="00D544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координатором программы </w:t>
      </w:r>
      <w:r w:rsidRPr="00D54424">
        <w:rPr>
          <w:sz w:val="28"/>
          <w:szCs w:val="28"/>
        </w:rPr>
        <w:t>ежегодно в срок до</w:t>
      </w:r>
      <w:r>
        <w:rPr>
          <w:sz w:val="28"/>
          <w:szCs w:val="28"/>
        </w:rPr>
        <w:t xml:space="preserve"> </w:t>
      </w:r>
      <w:r w:rsidRPr="00D54424">
        <w:rPr>
          <w:sz w:val="28"/>
          <w:szCs w:val="28"/>
        </w:rPr>
        <w:t>1 февраля года, следующего за отчетным.</w:t>
      </w:r>
    </w:p>
    <w:p w:rsidR="00CF6A6C" w:rsidRPr="00D54424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D54424">
        <w:rPr>
          <w:sz w:val="28"/>
          <w:szCs w:val="28"/>
        </w:rPr>
        <w:lastRenderedPageBreak/>
        <w:t xml:space="preserve">Оценка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</w:t>
      </w:r>
      <w:r>
        <w:rPr>
          <w:sz w:val="28"/>
          <w:szCs w:val="28"/>
        </w:rPr>
        <w:t>ы</w:t>
      </w:r>
      <w:r w:rsidRPr="00D54424">
        <w:rPr>
          <w:sz w:val="28"/>
          <w:szCs w:val="28"/>
        </w:rPr>
        <w:t xml:space="preserve"> </w:t>
      </w:r>
      <w:r w:rsidR="0059086C">
        <w:rPr>
          <w:color w:val="000000"/>
          <w:sz w:val="28"/>
          <w:szCs w:val="28"/>
        </w:rPr>
        <w:t>осуществляется в два этапа.</w:t>
      </w:r>
    </w:p>
    <w:p w:rsidR="007E7823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D54424">
        <w:rPr>
          <w:color w:val="000000"/>
          <w:sz w:val="28"/>
          <w:szCs w:val="28"/>
        </w:rPr>
        <w:t xml:space="preserve">На первом этапе осуществляется оценка эффективности реализации каждой из подпрограмм, включенных в муниципальную программу (далее – </w:t>
      </w:r>
    </w:p>
    <w:p w:rsidR="00CF6A6C" w:rsidRPr="00D54424" w:rsidRDefault="00CF6A6C" w:rsidP="007E7823">
      <w:pPr>
        <w:pStyle w:val="a5"/>
        <w:spacing w:after="0"/>
        <w:jc w:val="both"/>
        <w:rPr>
          <w:color w:val="000000"/>
          <w:sz w:val="28"/>
          <w:szCs w:val="28"/>
        </w:rPr>
      </w:pPr>
      <w:r w:rsidRPr="00D54424">
        <w:rPr>
          <w:color w:val="000000"/>
          <w:sz w:val="28"/>
          <w:szCs w:val="28"/>
        </w:rPr>
        <w:t>Первый этап оценки эффективности), и включает:</w:t>
      </w:r>
    </w:p>
    <w:p w:rsidR="00CF6A6C" w:rsidRPr="00D54424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D54424">
        <w:rPr>
          <w:sz w:val="28"/>
          <w:szCs w:val="28"/>
        </w:rPr>
        <w:t>оценку степени реализации мероприятий подпрограмм и достижения ожидаемых непосредственных результатов их реализации;</w:t>
      </w:r>
    </w:p>
    <w:p w:rsidR="00CF6A6C" w:rsidRPr="00D54424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D54424">
        <w:rPr>
          <w:sz w:val="28"/>
          <w:szCs w:val="28"/>
        </w:rPr>
        <w:t>оценку степени соответствия запланированному уровню расходов;</w:t>
      </w:r>
    </w:p>
    <w:p w:rsidR="00CF6A6C" w:rsidRPr="00D54424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оценку степени достижения целей и решения задач подпрограмм,  входящих в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рограмму (далее – Оценка степени реализации).</w:t>
      </w:r>
    </w:p>
    <w:p w:rsidR="00CF6A6C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>Первый этап оценки эффективности проводится по каждой подпрограмме координатор</w:t>
      </w:r>
      <w:r>
        <w:rPr>
          <w:sz w:val="28"/>
          <w:szCs w:val="28"/>
        </w:rPr>
        <w:t>ом</w:t>
      </w:r>
      <w:r w:rsidRPr="00D54424">
        <w:rPr>
          <w:sz w:val="28"/>
          <w:szCs w:val="28"/>
        </w:rPr>
        <w:t xml:space="preserve"> подпрограмм. Результаты Первого этапа оценки эффективности анализируются, подготавливаются  предложения по корректировке программных мероприятий на последующие годы и согласовываются с курирующим заместител</w:t>
      </w:r>
      <w:r>
        <w:rPr>
          <w:sz w:val="28"/>
          <w:szCs w:val="28"/>
        </w:rPr>
        <w:t>ем</w:t>
      </w:r>
      <w:r w:rsidRPr="00D54424">
        <w:rPr>
          <w:sz w:val="28"/>
          <w:szCs w:val="28"/>
        </w:rPr>
        <w:t xml:space="preserve"> главы</w:t>
      </w:r>
      <w:r>
        <w:rPr>
          <w:sz w:val="28"/>
          <w:szCs w:val="28"/>
        </w:rPr>
        <w:t xml:space="preserve">. </w:t>
      </w:r>
    </w:p>
    <w:p w:rsidR="00CF6A6C" w:rsidRPr="00D54424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На втором этапе </w:t>
      </w:r>
      <w:r>
        <w:rPr>
          <w:sz w:val="28"/>
          <w:szCs w:val="28"/>
        </w:rPr>
        <w:t>координатором программы</w:t>
      </w:r>
      <w:r w:rsidRPr="00D54424">
        <w:rPr>
          <w:sz w:val="28"/>
          <w:szCs w:val="28"/>
        </w:rPr>
        <w:t xml:space="preserve"> осуществляется оценка эффективности реализации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 xml:space="preserve">рограммы в целом, включая оценку степени достижения целей и решения задач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 xml:space="preserve">рограммы, при этом учитываются результаты Первого этапа оценки эффективности.  </w:t>
      </w:r>
    </w:p>
    <w:p w:rsidR="00CF6A6C" w:rsidRPr="00D54424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программных мероприятий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 xml:space="preserve">рограммы, согласовывается с заместителем главы муниципального образования Тимашевский район, курирующим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 xml:space="preserve">рограмму, и до 15 февраля года, следующего за отчетным, направляется в отдел </w:t>
      </w:r>
      <w:r>
        <w:rPr>
          <w:sz w:val="28"/>
          <w:szCs w:val="28"/>
        </w:rPr>
        <w:t>финансового контроля</w:t>
      </w:r>
      <w:r w:rsidRPr="00D54424">
        <w:rPr>
          <w:sz w:val="28"/>
          <w:szCs w:val="28"/>
        </w:rPr>
        <w:t xml:space="preserve"> администрации муниципального образования Тимашевский район.</w:t>
      </w:r>
    </w:p>
    <w:p w:rsidR="00CF6A6C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По результатам указанной Оценки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 xml:space="preserve">рограммы администрацией муниципального образования Тимашевский район может быть принято решение о необходимости прекращения или об изменении, начиная с очередного финансового года ранее утвержденной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 xml:space="preserve">рограммы, в том числе необходимости изменения объема бюджетных ассигнований на финансовое обеспечение ее реализации. В </w:t>
      </w:r>
      <w:proofErr w:type="gramStart"/>
      <w:r w:rsidRPr="00D54424">
        <w:rPr>
          <w:sz w:val="28"/>
          <w:szCs w:val="28"/>
        </w:rPr>
        <w:t>данном  случае</w:t>
      </w:r>
      <w:proofErr w:type="gramEnd"/>
      <w:r w:rsidRPr="00D544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координатор программы </w:t>
      </w:r>
      <w:r w:rsidRPr="00D54424">
        <w:rPr>
          <w:sz w:val="28"/>
          <w:szCs w:val="28"/>
        </w:rPr>
        <w:t>подготавлива</w:t>
      </w:r>
      <w:r>
        <w:rPr>
          <w:sz w:val="28"/>
          <w:szCs w:val="28"/>
        </w:rPr>
        <w:t>е</w:t>
      </w:r>
      <w:r w:rsidRPr="00D54424">
        <w:rPr>
          <w:sz w:val="28"/>
          <w:szCs w:val="28"/>
        </w:rPr>
        <w:t>т и внос</w:t>
      </w:r>
      <w:r>
        <w:rPr>
          <w:sz w:val="28"/>
          <w:szCs w:val="28"/>
        </w:rPr>
        <w:t>и</w:t>
      </w:r>
      <w:r w:rsidRPr="00D54424">
        <w:rPr>
          <w:sz w:val="28"/>
          <w:szCs w:val="28"/>
        </w:rPr>
        <w:t xml:space="preserve">т изменения в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 xml:space="preserve">рограмму на последующие периоды реализации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рограммы в соответствии с порядком принятия решений о разработке муниципальных программ муниципального образования Тимашевский район, их формирования  и реализации.</w:t>
      </w:r>
    </w:p>
    <w:p w:rsidR="00CF6A6C" w:rsidRPr="00D54424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54424">
        <w:rPr>
          <w:sz w:val="28"/>
          <w:szCs w:val="28"/>
        </w:rPr>
        <w:t>2. Оценка степени реал</w:t>
      </w:r>
      <w:r>
        <w:rPr>
          <w:sz w:val="28"/>
          <w:szCs w:val="28"/>
        </w:rPr>
        <w:t xml:space="preserve">изации мероприятий подпрограмм </w:t>
      </w:r>
      <w:r w:rsidRPr="00D54424">
        <w:rPr>
          <w:sz w:val="28"/>
          <w:szCs w:val="28"/>
        </w:rPr>
        <w:t>и достижения ожидаемых непосредственных результатов их реализации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54424">
        <w:rPr>
          <w:sz w:val="28"/>
          <w:szCs w:val="28"/>
        </w:rPr>
        <w:t xml:space="preserve">2.1. Степень реализации мероприятий  оценивается для каждой подпрограммы как доля мероприятий, выполненных в полном объеме, по следующей формуле: </w:t>
      </w:r>
    </w:p>
    <w:p w:rsidR="00CF6A6C" w:rsidRPr="00D54424" w:rsidRDefault="00CF6A6C" w:rsidP="00CF6A6C">
      <w:pPr>
        <w:ind w:firstLine="731"/>
        <w:jc w:val="center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СР</w:t>
      </w:r>
      <w:r w:rsidRPr="00D54424">
        <w:t>м</w:t>
      </w:r>
      <w:proofErr w:type="spellEnd"/>
      <w:r w:rsidRPr="00D54424">
        <w:rPr>
          <w:sz w:val="20"/>
          <w:szCs w:val="20"/>
        </w:rPr>
        <w:t xml:space="preserve">  </w:t>
      </w:r>
      <w:r w:rsidRPr="00D54424">
        <w:rPr>
          <w:sz w:val="28"/>
          <w:szCs w:val="28"/>
        </w:rPr>
        <w:t>=</w:t>
      </w:r>
      <w:proofErr w:type="spellStart"/>
      <w:r w:rsidRPr="00D54424">
        <w:rPr>
          <w:sz w:val="28"/>
          <w:szCs w:val="28"/>
        </w:rPr>
        <w:t>М</w:t>
      </w:r>
      <w:r w:rsidRPr="00D54424">
        <w:t>в</w:t>
      </w:r>
      <w:proofErr w:type="spellEnd"/>
      <w:r w:rsidRPr="00D54424">
        <w:rPr>
          <w:sz w:val="28"/>
          <w:szCs w:val="28"/>
        </w:rPr>
        <w:t xml:space="preserve"> / М * 100, где: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СР</w:t>
      </w:r>
      <w:r w:rsidRPr="00D54424">
        <w:t>м</w:t>
      </w:r>
      <w:proofErr w:type="spellEnd"/>
      <w:r w:rsidRPr="00D54424">
        <w:t xml:space="preserve"> </w:t>
      </w:r>
      <w:r w:rsidRPr="00D54424">
        <w:rPr>
          <w:sz w:val="28"/>
          <w:szCs w:val="28"/>
        </w:rPr>
        <w:t>– степень реализации мероприятий;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М</w:t>
      </w:r>
      <w:r w:rsidRPr="00D54424">
        <w:t>в</w:t>
      </w:r>
      <w:proofErr w:type="spellEnd"/>
      <w:r w:rsidRPr="00D54424">
        <w:t xml:space="preserve"> </w:t>
      </w:r>
      <w:r w:rsidRPr="00D54424">
        <w:rPr>
          <w:sz w:val="28"/>
          <w:szCs w:val="28"/>
        </w:rPr>
        <w:t>– количество мероприятий, выполненных в полном объеме, из числа мероприятий, запланированных к реализации в отчетном году;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>М – общее количество мероприятий, запланированных к реализации в отчетном году.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Pr="00D54424">
        <w:rPr>
          <w:sz w:val="28"/>
          <w:szCs w:val="28"/>
        </w:rPr>
        <w:t>2.2.Мероприятие может считаться выполненным в полном объеме при достижении следующих результатов: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9086C">
        <w:rPr>
          <w:sz w:val="28"/>
          <w:szCs w:val="28"/>
        </w:rPr>
        <w:t>м</w:t>
      </w:r>
      <w:r w:rsidRPr="00D54424">
        <w:rPr>
          <w:sz w:val="28"/>
          <w:szCs w:val="28"/>
        </w:rPr>
        <w:t>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</w:t>
      </w:r>
      <w:r>
        <w:rPr>
          <w:sz w:val="28"/>
          <w:szCs w:val="28"/>
        </w:rPr>
        <w:t xml:space="preserve"> </w:t>
      </w:r>
      <w:r w:rsidRPr="00D5442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54424">
        <w:rPr>
          <w:sz w:val="28"/>
          <w:szCs w:val="28"/>
        </w:rPr>
        <w:t>Результат), считается выполненным в полном объеме, если фактически достигнутое его значение составляет не менее 95</w:t>
      </w:r>
      <w:r w:rsidR="005B6019">
        <w:rPr>
          <w:sz w:val="28"/>
          <w:szCs w:val="28"/>
        </w:rPr>
        <w:t xml:space="preserve"> </w:t>
      </w:r>
      <w:r w:rsidRPr="00D54424">
        <w:rPr>
          <w:sz w:val="28"/>
          <w:szCs w:val="28"/>
        </w:rPr>
        <w:t xml:space="preserve">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</w:t>
      </w:r>
      <w:r w:rsidR="005B6019">
        <w:rPr>
          <w:sz w:val="28"/>
          <w:szCs w:val="28"/>
        </w:rPr>
        <w:t xml:space="preserve"> </w:t>
      </w:r>
      <w:r w:rsidRPr="00D54424">
        <w:rPr>
          <w:sz w:val="28"/>
          <w:szCs w:val="28"/>
        </w:rPr>
        <w:t>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</w:t>
      </w:r>
      <w:r w:rsidR="005B6019">
        <w:rPr>
          <w:sz w:val="28"/>
          <w:szCs w:val="28"/>
        </w:rPr>
        <w:t xml:space="preserve"> </w:t>
      </w:r>
      <w:r w:rsidRPr="00D54424">
        <w:rPr>
          <w:sz w:val="28"/>
          <w:szCs w:val="28"/>
        </w:rPr>
        <w:t>% значения показателя Результата, если расходы сократились не менее чем на 1</w:t>
      </w:r>
      <w:r w:rsidR="005B6019">
        <w:rPr>
          <w:sz w:val="28"/>
          <w:szCs w:val="28"/>
        </w:rPr>
        <w:t xml:space="preserve"> </w:t>
      </w:r>
      <w:r w:rsidRPr="00D54424">
        <w:rPr>
          <w:sz w:val="28"/>
          <w:szCs w:val="28"/>
        </w:rPr>
        <w:t>% в отчетном году по сравнению с годом, предшествующим отчетному).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>В том случае, когда для описания Результатов используется несколько 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59086C">
        <w:rPr>
          <w:sz w:val="28"/>
          <w:szCs w:val="28"/>
        </w:rPr>
        <w:t>м</w:t>
      </w:r>
      <w:r w:rsidRPr="00D54424">
        <w:rPr>
          <w:sz w:val="28"/>
          <w:szCs w:val="28"/>
        </w:rPr>
        <w:t>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>показателями бюджетной сметы муниципального казенного учреждения муниципального образования Тимашевский район.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59086C">
        <w:rPr>
          <w:sz w:val="28"/>
          <w:szCs w:val="28"/>
        </w:rPr>
        <w:t>п</w:t>
      </w:r>
      <w:r w:rsidRPr="00D54424">
        <w:rPr>
          <w:sz w:val="28"/>
          <w:szCs w:val="28"/>
        </w:rPr>
        <w:t>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D54424">
        <w:rPr>
          <w:sz w:val="28"/>
          <w:szCs w:val="28"/>
        </w:rPr>
        <w:t>3. Оценка степени соответствия запланированному уровню расходов</w:t>
      </w:r>
    </w:p>
    <w:p w:rsidR="007E7823" w:rsidRDefault="00CF6A6C" w:rsidP="007E782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Pr="00D54424">
        <w:rPr>
          <w:sz w:val="28"/>
          <w:szCs w:val="28"/>
        </w:rPr>
        <w:t>3.1. Степень соответствия запланированному уровню расходов оцени</w:t>
      </w:r>
      <w:r w:rsidR="007E7823">
        <w:rPr>
          <w:sz w:val="28"/>
          <w:szCs w:val="28"/>
        </w:rPr>
        <w:t>-</w:t>
      </w:r>
    </w:p>
    <w:p w:rsidR="00CF6A6C" w:rsidRPr="00D54424" w:rsidRDefault="00CF6A6C" w:rsidP="007E782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вается</w:t>
      </w:r>
      <w:proofErr w:type="spellEnd"/>
      <w:r>
        <w:rPr>
          <w:sz w:val="28"/>
          <w:szCs w:val="28"/>
        </w:rPr>
        <w:t xml:space="preserve"> для каждой подпрограммы </w:t>
      </w:r>
      <w:r w:rsidRPr="00D54424">
        <w:rPr>
          <w:sz w:val="28"/>
          <w:szCs w:val="28"/>
        </w:rPr>
        <w:t>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CF6A6C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СС</w:t>
      </w:r>
      <w:r w:rsidRPr="00D54424">
        <w:t>уз</w:t>
      </w:r>
      <w:proofErr w:type="spellEnd"/>
      <w:r w:rsidRPr="00D54424">
        <w:rPr>
          <w:sz w:val="28"/>
          <w:szCs w:val="28"/>
        </w:rPr>
        <w:t xml:space="preserve"> = </w:t>
      </w:r>
      <w:proofErr w:type="spellStart"/>
      <w:r w:rsidRPr="00D54424">
        <w:rPr>
          <w:sz w:val="28"/>
          <w:szCs w:val="28"/>
        </w:rPr>
        <w:t>З</w:t>
      </w:r>
      <w:r w:rsidRPr="00D54424">
        <w:t>ф</w:t>
      </w:r>
      <w:proofErr w:type="spellEnd"/>
      <w:r w:rsidRPr="00D54424">
        <w:rPr>
          <w:sz w:val="28"/>
          <w:szCs w:val="28"/>
        </w:rPr>
        <w:t>/</w:t>
      </w:r>
      <w:proofErr w:type="spellStart"/>
      <w:r w:rsidRPr="00D54424">
        <w:rPr>
          <w:sz w:val="28"/>
          <w:szCs w:val="28"/>
        </w:rPr>
        <w:t>З</w:t>
      </w:r>
      <w:r w:rsidRPr="00D54424">
        <w:t>п</w:t>
      </w:r>
      <w:proofErr w:type="spellEnd"/>
      <w:r w:rsidRPr="00D54424">
        <w:rPr>
          <w:sz w:val="28"/>
          <w:szCs w:val="28"/>
        </w:rPr>
        <w:t>, где:</w:t>
      </w:r>
    </w:p>
    <w:p w:rsidR="00067FE0" w:rsidRPr="00D54424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СС</w:t>
      </w:r>
      <w:r w:rsidRPr="00D54424">
        <w:t>уз</w:t>
      </w:r>
      <w:proofErr w:type="spellEnd"/>
      <w:r w:rsidRPr="00D54424">
        <w:rPr>
          <w:sz w:val="28"/>
          <w:szCs w:val="28"/>
        </w:rPr>
        <w:t xml:space="preserve"> – степень соответствия запланированному уровню расходов;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З</w:t>
      </w:r>
      <w:r w:rsidRPr="00D54424">
        <w:t>ф</w:t>
      </w:r>
      <w:proofErr w:type="spellEnd"/>
      <w:r w:rsidRPr="00D54424">
        <w:t xml:space="preserve"> – </w:t>
      </w:r>
      <w:r w:rsidRPr="00D54424">
        <w:rPr>
          <w:sz w:val="28"/>
          <w:szCs w:val="28"/>
        </w:rPr>
        <w:t>фактические расходы на реализацию подпрограммы в отчётном году;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З</w:t>
      </w:r>
      <w:r w:rsidRPr="00D54424">
        <w:t>п</w:t>
      </w:r>
      <w:proofErr w:type="spellEnd"/>
      <w:r w:rsidRPr="00D54424">
        <w:rPr>
          <w:sz w:val="28"/>
          <w:szCs w:val="28"/>
        </w:rPr>
        <w:t xml:space="preserve"> – объемы бюджетных ассигнований, предусмотренные на реализацию соответствующей подпрограммы в районном и </w:t>
      </w:r>
      <w:r>
        <w:rPr>
          <w:sz w:val="28"/>
          <w:szCs w:val="28"/>
        </w:rPr>
        <w:t>краевом</w:t>
      </w:r>
      <w:r w:rsidRPr="00D54424">
        <w:rPr>
          <w:sz w:val="28"/>
          <w:szCs w:val="28"/>
        </w:rPr>
        <w:t xml:space="preserve">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54424">
        <w:rPr>
          <w:sz w:val="28"/>
          <w:szCs w:val="28"/>
        </w:rPr>
        <w:t xml:space="preserve">4. Оценка эффективности использования </w:t>
      </w:r>
      <w:r>
        <w:rPr>
          <w:sz w:val="28"/>
          <w:szCs w:val="28"/>
        </w:rPr>
        <w:t>финансовых ресурсов.</w:t>
      </w:r>
    </w:p>
    <w:p w:rsidR="00CF6A6C" w:rsidRPr="00BB3BC3" w:rsidRDefault="00CF6A6C" w:rsidP="00CF6A6C">
      <w:pPr>
        <w:ind w:firstLine="731"/>
        <w:jc w:val="both"/>
        <w:rPr>
          <w:sz w:val="28"/>
          <w:szCs w:val="28"/>
        </w:rPr>
      </w:pPr>
      <w:r w:rsidRPr="00BB3BC3">
        <w:rPr>
          <w:sz w:val="28"/>
          <w:szCs w:val="28"/>
        </w:rPr>
        <w:t xml:space="preserve">Эффективность использования </w:t>
      </w:r>
      <w:r>
        <w:rPr>
          <w:sz w:val="28"/>
          <w:szCs w:val="28"/>
        </w:rPr>
        <w:t>финансовых ресурсов</w:t>
      </w:r>
      <w:r w:rsidRPr="00BB3BC3">
        <w:rPr>
          <w:sz w:val="28"/>
          <w:szCs w:val="28"/>
        </w:rPr>
        <w:t xml:space="preserve">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CF6A6C" w:rsidRDefault="00CF6A6C" w:rsidP="00CF6A6C">
      <w:pPr>
        <w:ind w:firstLine="731"/>
        <w:jc w:val="center"/>
        <w:rPr>
          <w:sz w:val="28"/>
          <w:szCs w:val="28"/>
        </w:rPr>
      </w:pPr>
      <w:proofErr w:type="spellStart"/>
      <w:r w:rsidRPr="00BB3BC3">
        <w:rPr>
          <w:sz w:val="28"/>
          <w:szCs w:val="28"/>
        </w:rPr>
        <w:t>Эис</w:t>
      </w:r>
      <w:proofErr w:type="spellEnd"/>
      <w:r w:rsidRPr="00BB3BC3">
        <w:rPr>
          <w:sz w:val="28"/>
          <w:szCs w:val="28"/>
        </w:rPr>
        <w:t xml:space="preserve"> = </w:t>
      </w:r>
      <w:proofErr w:type="spellStart"/>
      <w:r w:rsidRPr="00BB3BC3">
        <w:rPr>
          <w:sz w:val="28"/>
          <w:szCs w:val="28"/>
        </w:rPr>
        <w:t>СРм</w:t>
      </w:r>
      <w:proofErr w:type="spellEnd"/>
      <w:r w:rsidRPr="00BB3BC3">
        <w:rPr>
          <w:sz w:val="28"/>
          <w:szCs w:val="28"/>
        </w:rPr>
        <w:t>/</w:t>
      </w:r>
      <w:proofErr w:type="spellStart"/>
      <w:r w:rsidRPr="00BB3BC3">
        <w:rPr>
          <w:sz w:val="28"/>
          <w:szCs w:val="28"/>
        </w:rPr>
        <w:t>ССуз</w:t>
      </w:r>
      <w:proofErr w:type="spellEnd"/>
      <w:r w:rsidRPr="00BB3BC3">
        <w:rPr>
          <w:sz w:val="28"/>
          <w:szCs w:val="28"/>
        </w:rPr>
        <w:t>, где:</w:t>
      </w:r>
    </w:p>
    <w:p w:rsidR="00067FE0" w:rsidRPr="00BB3BC3" w:rsidRDefault="00067FE0" w:rsidP="00CF6A6C">
      <w:pPr>
        <w:ind w:firstLine="731"/>
        <w:jc w:val="center"/>
        <w:rPr>
          <w:sz w:val="28"/>
          <w:szCs w:val="28"/>
        </w:rPr>
      </w:pPr>
    </w:p>
    <w:p w:rsidR="00CF6A6C" w:rsidRPr="00BB3BC3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BB3BC3">
        <w:rPr>
          <w:sz w:val="28"/>
          <w:szCs w:val="28"/>
        </w:rPr>
        <w:t>Эис</w:t>
      </w:r>
      <w:proofErr w:type="spellEnd"/>
      <w:r w:rsidRPr="00BB3BC3">
        <w:rPr>
          <w:sz w:val="28"/>
          <w:szCs w:val="28"/>
        </w:rPr>
        <w:t xml:space="preserve"> – эффективность использования </w:t>
      </w:r>
      <w:r>
        <w:rPr>
          <w:sz w:val="28"/>
          <w:szCs w:val="28"/>
        </w:rPr>
        <w:t>финансовых ресурсов</w:t>
      </w:r>
      <w:r w:rsidRPr="00BB3BC3">
        <w:rPr>
          <w:sz w:val="28"/>
          <w:szCs w:val="28"/>
        </w:rPr>
        <w:t>;</w:t>
      </w:r>
    </w:p>
    <w:p w:rsidR="00CF6A6C" w:rsidRPr="00BB3BC3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BB3BC3">
        <w:rPr>
          <w:sz w:val="28"/>
          <w:szCs w:val="28"/>
        </w:rPr>
        <w:t>СРм</w:t>
      </w:r>
      <w:proofErr w:type="spellEnd"/>
      <w:r w:rsidRPr="00BB3BC3">
        <w:rPr>
          <w:sz w:val="28"/>
          <w:szCs w:val="28"/>
        </w:rPr>
        <w:t xml:space="preserve"> – степень реализации мероприятий, полностью или частично финансируемых из средств бюджета;</w:t>
      </w:r>
    </w:p>
    <w:p w:rsidR="00CF6A6C" w:rsidRPr="00BB3BC3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BB3BC3">
        <w:rPr>
          <w:sz w:val="28"/>
          <w:szCs w:val="28"/>
        </w:rPr>
        <w:t>ССуз</w:t>
      </w:r>
      <w:proofErr w:type="spellEnd"/>
      <w:r w:rsidRPr="00BB3BC3">
        <w:rPr>
          <w:sz w:val="28"/>
          <w:szCs w:val="28"/>
        </w:rPr>
        <w:t xml:space="preserve"> – степень соответствия запланированному уровню расходов из средств бюджета.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54424">
        <w:rPr>
          <w:sz w:val="28"/>
          <w:szCs w:val="28"/>
        </w:rPr>
        <w:t xml:space="preserve">5. Оценка степени достижения целей и решения задач подпрограммы 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54424">
        <w:rPr>
          <w:sz w:val="28"/>
          <w:szCs w:val="28"/>
        </w:rPr>
        <w:t>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</w:t>
      </w:r>
      <w:r>
        <w:rPr>
          <w:sz w:val="28"/>
          <w:szCs w:val="28"/>
        </w:rPr>
        <w:t xml:space="preserve">щего цели и задачи </w:t>
      </w:r>
      <w:proofErr w:type="gramStart"/>
      <w:r>
        <w:rPr>
          <w:sz w:val="28"/>
          <w:szCs w:val="28"/>
        </w:rPr>
        <w:t>подпрограммы.</w:t>
      </w:r>
      <w:r w:rsidRPr="00D54424">
        <w:rPr>
          <w:sz w:val="28"/>
          <w:szCs w:val="28"/>
        </w:rPr>
        <w:t>.</w:t>
      </w:r>
      <w:proofErr w:type="gramEnd"/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54424">
        <w:rPr>
          <w:sz w:val="28"/>
          <w:szCs w:val="28"/>
        </w:rPr>
        <w:t>5.2. Степень достижения планового значения целевого показателя рассчитывается по следующим формулам: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для целевых показателей, желаемой тенденцией развития которых является увеличение значений: </w:t>
      </w:r>
    </w:p>
    <w:p w:rsidR="00CF6A6C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СД</w:t>
      </w:r>
      <w:r w:rsidRPr="00D54424">
        <w:t>п</w:t>
      </w:r>
      <w:proofErr w:type="spellEnd"/>
      <w:r w:rsidRPr="00D54424">
        <w:t>/</w:t>
      </w:r>
      <w:proofErr w:type="spellStart"/>
      <w:r w:rsidRPr="00D54424">
        <w:t>ппз</w:t>
      </w:r>
      <w:proofErr w:type="spellEnd"/>
      <w:r w:rsidRPr="00D54424">
        <w:rPr>
          <w:sz w:val="28"/>
          <w:szCs w:val="28"/>
        </w:rPr>
        <w:t xml:space="preserve"> = </w:t>
      </w:r>
      <w:proofErr w:type="spellStart"/>
      <w:r w:rsidRPr="00D54424">
        <w:rPr>
          <w:sz w:val="28"/>
          <w:szCs w:val="28"/>
        </w:rPr>
        <w:t>ЗП</w:t>
      </w:r>
      <w:r w:rsidRPr="00D54424">
        <w:t>п</w:t>
      </w:r>
      <w:proofErr w:type="spellEnd"/>
      <w:r w:rsidRPr="00D54424">
        <w:t>/</w:t>
      </w:r>
      <w:proofErr w:type="spellStart"/>
      <w:r w:rsidRPr="00D54424">
        <w:t>пф</w:t>
      </w:r>
      <w:proofErr w:type="spellEnd"/>
      <w:r w:rsidRPr="00D54424">
        <w:rPr>
          <w:sz w:val="28"/>
          <w:szCs w:val="28"/>
        </w:rPr>
        <w:t>/</w:t>
      </w:r>
      <w:proofErr w:type="spellStart"/>
      <w:r w:rsidRPr="00D54424">
        <w:rPr>
          <w:sz w:val="28"/>
          <w:szCs w:val="28"/>
        </w:rPr>
        <w:t>ЗП</w:t>
      </w:r>
      <w:r w:rsidRPr="00D54424">
        <w:t>п</w:t>
      </w:r>
      <w:proofErr w:type="spellEnd"/>
      <w:r w:rsidRPr="00D54424">
        <w:t>/</w:t>
      </w:r>
      <w:proofErr w:type="spellStart"/>
      <w:r w:rsidRPr="00D54424">
        <w:t>пп</w:t>
      </w:r>
      <w:proofErr w:type="spellEnd"/>
      <w:r w:rsidRPr="00D54424">
        <w:rPr>
          <w:sz w:val="28"/>
          <w:szCs w:val="28"/>
        </w:rPr>
        <w:t>;</w:t>
      </w:r>
    </w:p>
    <w:p w:rsidR="00067FE0" w:rsidRPr="00D54424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CF6A6C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СД</w:t>
      </w:r>
      <w:r w:rsidRPr="00D54424">
        <w:t>п</w:t>
      </w:r>
      <w:proofErr w:type="spellEnd"/>
      <w:r w:rsidRPr="00D54424">
        <w:t>/</w:t>
      </w:r>
      <w:proofErr w:type="spellStart"/>
      <w:r w:rsidRPr="00D54424">
        <w:t>ппз</w:t>
      </w:r>
      <w:proofErr w:type="spellEnd"/>
      <w:r w:rsidRPr="00D54424">
        <w:rPr>
          <w:sz w:val="28"/>
          <w:szCs w:val="28"/>
        </w:rPr>
        <w:t xml:space="preserve"> = </w:t>
      </w:r>
      <w:proofErr w:type="spellStart"/>
      <w:r w:rsidRPr="00D54424">
        <w:rPr>
          <w:sz w:val="28"/>
          <w:szCs w:val="28"/>
        </w:rPr>
        <w:t>ЗП</w:t>
      </w:r>
      <w:r w:rsidRPr="00D54424">
        <w:t>п</w:t>
      </w:r>
      <w:proofErr w:type="spellEnd"/>
      <w:r w:rsidRPr="00D54424">
        <w:t>/</w:t>
      </w:r>
      <w:proofErr w:type="spellStart"/>
      <w:r w:rsidRPr="00D54424">
        <w:t>пф</w:t>
      </w:r>
      <w:proofErr w:type="spellEnd"/>
      <w:r w:rsidRPr="00D54424">
        <w:rPr>
          <w:sz w:val="28"/>
          <w:szCs w:val="28"/>
        </w:rPr>
        <w:t>/</w:t>
      </w:r>
      <w:proofErr w:type="spellStart"/>
      <w:r w:rsidRPr="00D54424">
        <w:rPr>
          <w:sz w:val="28"/>
          <w:szCs w:val="28"/>
        </w:rPr>
        <w:t>ЗП</w:t>
      </w:r>
      <w:r w:rsidRPr="00D54424">
        <w:t>п</w:t>
      </w:r>
      <w:proofErr w:type="spellEnd"/>
      <w:r w:rsidRPr="00D54424">
        <w:t>/</w:t>
      </w:r>
      <w:proofErr w:type="spellStart"/>
      <w:r w:rsidRPr="00D54424">
        <w:t>пп</w:t>
      </w:r>
      <w:proofErr w:type="spellEnd"/>
      <w:r w:rsidRPr="00D54424">
        <w:rPr>
          <w:sz w:val="28"/>
          <w:szCs w:val="28"/>
        </w:rPr>
        <w:t>, где:</w:t>
      </w:r>
    </w:p>
    <w:p w:rsidR="00067FE0" w:rsidRPr="00D54424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СД</w:t>
      </w:r>
      <w:r w:rsidRPr="00D54424">
        <w:t>п</w:t>
      </w:r>
      <w:proofErr w:type="spellEnd"/>
      <w:r w:rsidRPr="00D54424">
        <w:t>/</w:t>
      </w:r>
      <w:proofErr w:type="spellStart"/>
      <w:r w:rsidRPr="00D54424">
        <w:t>ппз</w:t>
      </w:r>
      <w:proofErr w:type="spellEnd"/>
      <w:r w:rsidRPr="00D54424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ЗП</w:t>
      </w:r>
      <w:r w:rsidRPr="00D54424">
        <w:t>п</w:t>
      </w:r>
      <w:proofErr w:type="spellEnd"/>
      <w:r w:rsidRPr="00D54424">
        <w:t>/</w:t>
      </w:r>
      <w:proofErr w:type="spellStart"/>
      <w:r w:rsidRPr="00D54424">
        <w:t>пф</w:t>
      </w:r>
      <w:proofErr w:type="spellEnd"/>
      <w:r w:rsidRPr="00D54424">
        <w:rPr>
          <w:sz w:val="28"/>
          <w:szCs w:val="28"/>
        </w:rPr>
        <w:t xml:space="preserve"> – значение целевого показателя подпрограммы фактически достигнутое на конец отчетного периода;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ЗП</w:t>
      </w:r>
      <w:r w:rsidRPr="00D54424">
        <w:t>п</w:t>
      </w:r>
      <w:proofErr w:type="spellEnd"/>
      <w:r w:rsidRPr="00D54424">
        <w:t>/</w:t>
      </w:r>
      <w:proofErr w:type="spellStart"/>
      <w:r w:rsidRPr="00D54424">
        <w:t>пп</w:t>
      </w:r>
      <w:proofErr w:type="spellEnd"/>
      <w:r w:rsidRPr="00D54424">
        <w:rPr>
          <w:sz w:val="28"/>
          <w:szCs w:val="28"/>
        </w:rPr>
        <w:t xml:space="preserve"> – плановое значение целевого показателя подпрограммы.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Pr="00D54424">
        <w:rPr>
          <w:sz w:val="28"/>
          <w:szCs w:val="28"/>
        </w:rPr>
        <w:t>5.3. Степень реализации подпрограммы рассчитывается по формуле:</w:t>
      </w:r>
    </w:p>
    <w:p w:rsidR="00CF6A6C" w:rsidRPr="00D54424" w:rsidRDefault="00CF6A6C" w:rsidP="00CF6A6C">
      <w:pPr>
        <w:ind w:firstLine="851"/>
        <w:jc w:val="center"/>
        <w:rPr>
          <w:sz w:val="28"/>
          <w:szCs w:val="28"/>
        </w:rPr>
      </w:pPr>
      <w:r w:rsidRPr="00D54424">
        <w:rPr>
          <w:sz w:val="28"/>
          <w:szCs w:val="28"/>
          <w:lang w:val="en-US"/>
        </w:rPr>
        <w:t>N</w:t>
      </w:r>
    </w:p>
    <w:p w:rsidR="00CF6A6C" w:rsidRPr="00D54424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СР</w:t>
      </w:r>
      <w:r w:rsidRPr="00D54424">
        <w:t>п</w:t>
      </w:r>
      <w:proofErr w:type="spellEnd"/>
      <w:r w:rsidRPr="00D54424">
        <w:t>/п</w:t>
      </w:r>
      <w:r w:rsidRPr="00D54424">
        <w:rPr>
          <w:sz w:val="28"/>
          <w:szCs w:val="28"/>
        </w:rPr>
        <w:t xml:space="preserve"> = ∑ </w:t>
      </w:r>
      <w:proofErr w:type="spellStart"/>
      <w:r w:rsidRPr="00D54424">
        <w:rPr>
          <w:sz w:val="28"/>
          <w:szCs w:val="28"/>
        </w:rPr>
        <w:t>СД</w:t>
      </w:r>
      <w:r w:rsidRPr="00D54424">
        <w:t>п</w:t>
      </w:r>
      <w:proofErr w:type="spellEnd"/>
      <w:r w:rsidRPr="00D54424">
        <w:t>/</w:t>
      </w:r>
      <w:proofErr w:type="spellStart"/>
      <w:r w:rsidRPr="00D54424">
        <w:t>ппз</w:t>
      </w:r>
      <w:proofErr w:type="spellEnd"/>
      <w:r w:rsidRPr="00D54424">
        <w:rPr>
          <w:sz w:val="28"/>
          <w:szCs w:val="28"/>
        </w:rPr>
        <w:t>/</w:t>
      </w:r>
      <w:r w:rsidRPr="00D54424">
        <w:rPr>
          <w:sz w:val="28"/>
          <w:szCs w:val="28"/>
          <w:lang w:val="en-US"/>
        </w:rPr>
        <w:t>N</w:t>
      </w:r>
      <w:r w:rsidRPr="00D54424">
        <w:rPr>
          <w:sz w:val="28"/>
          <w:szCs w:val="28"/>
        </w:rPr>
        <w:t>, где:</w:t>
      </w:r>
    </w:p>
    <w:p w:rsidR="00CF6A6C" w:rsidRPr="00D54424" w:rsidRDefault="00CF6A6C" w:rsidP="00CF6A6C">
      <w:pPr>
        <w:ind w:firstLine="851"/>
        <w:jc w:val="center"/>
        <w:rPr>
          <w:sz w:val="28"/>
          <w:szCs w:val="28"/>
        </w:rPr>
      </w:pPr>
      <w:r w:rsidRPr="00D54424">
        <w:rPr>
          <w:sz w:val="28"/>
          <w:szCs w:val="28"/>
        </w:rPr>
        <w:t>1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СР</w:t>
      </w:r>
      <w:r w:rsidRPr="00D54424">
        <w:t>п</w:t>
      </w:r>
      <w:proofErr w:type="spellEnd"/>
      <w:r w:rsidRPr="00D54424">
        <w:t xml:space="preserve">/п – </w:t>
      </w:r>
      <w:r w:rsidRPr="00D54424">
        <w:rPr>
          <w:sz w:val="28"/>
          <w:szCs w:val="28"/>
        </w:rPr>
        <w:t>степень реализации подпрограммы;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СД</w:t>
      </w:r>
      <w:r w:rsidRPr="00D54424">
        <w:t>п</w:t>
      </w:r>
      <w:proofErr w:type="spellEnd"/>
      <w:r w:rsidRPr="00D54424">
        <w:t>/</w:t>
      </w:r>
      <w:proofErr w:type="spellStart"/>
      <w:r w:rsidRPr="00D54424">
        <w:t>ппз</w:t>
      </w:r>
      <w:proofErr w:type="spellEnd"/>
      <w:r w:rsidRPr="00D54424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  <w:lang w:val="en-US"/>
        </w:rPr>
        <w:t>N</w:t>
      </w:r>
      <w:r w:rsidRPr="00D54424">
        <w:rPr>
          <w:sz w:val="28"/>
          <w:szCs w:val="28"/>
        </w:rPr>
        <w:t xml:space="preserve"> – </w:t>
      </w:r>
      <w:proofErr w:type="gramStart"/>
      <w:r w:rsidRPr="00D54424">
        <w:rPr>
          <w:sz w:val="28"/>
          <w:szCs w:val="28"/>
        </w:rPr>
        <w:t>число</w:t>
      </w:r>
      <w:proofErr w:type="gramEnd"/>
      <w:r w:rsidRPr="00D54424">
        <w:rPr>
          <w:sz w:val="28"/>
          <w:szCs w:val="28"/>
        </w:rPr>
        <w:t xml:space="preserve"> целевых показателей под</w:t>
      </w:r>
      <w:r>
        <w:rPr>
          <w:sz w:val="28"/>
          <w:szCs w:val="28"/>
        </w:rPr>
        <w:t>программы</w:t>
      </w:r>
      <w:r w:rsidRPr="00D54424">
        <w:rPr>
          <w:sz w:val="28"/>
          <w:szCs w:val="28"/>
        </w:rPr>
        <w:t>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D54424">
        <w:rPr>
          <w:sz w:val="28"/>
          <w:szCs w:val="28"/>
        </w:rPr>
        <w:t>СД</w:t>
      </w:r>
      <w:r w:rsidRPr="00D54424">
        <w:t>п</w:t>
      </w:r>
      <w:proofErr w:type="spellEnd"/>
      <w:r w:rsidRPr="00D54424">
        <w:t>/</w:t>
      </w:r>
      <w:proofErr w:type="spellStart"/>
      <w:r w:rsidRPr="00D54424">
        <w:t>ппз</w:t>
      </w:r>
      <w:proofErr w:type="spellEnd"/>
      <w:r w:rsidRPr="00D54424">
        <w:rPr>
          <w:sz w:val="28"/>
          <w:szCs w:val="28"/>
        </w:rPr>
        <w:t xml:space="preserve">&gt;1, значение </w:t>
      </w:r>
      <w:proofErr w:type="spellStart"/>
      <w:r w:rsidRPr="00D54424">
        <w:rPr>
          <w:sz w:val="28"/>
          <w:szCs w:val="28"/>
        </w:rPr>
        <w:t>СД</w:t>
      </w:r>
      <w:r w:rsidRPr="00D54424">
        <w:t>п</w:t>
      </w:r>
      <w:proofErr w:type="spellEnd"/>
      <w:r w:rsidRPr="00D54424">
        <w:t>/</w:t>
      </w:r>
      <w:proofErr w:type="spellStart"/>
      <w:r w:rsidRPr="00D54424">
        <w:t>ппз</w:t>
      </w:r>
      <w:proofErr w:type="spellEnd"/>
      <w:r w:rsidRPr="00D54424">
        <w:rPr>
          <w:sz w:val="28"/>
          <w:szCs w:val="28"/>
        </w:rPr>
        <w:t xml:space="preserve"> принимается равным 1.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              </w:t>
      </w:r>
      <w:r w:rsidRPr="00D54424">
        <w:rPr>
          <w:sz w:val="28"/>
          <w:szCs w:val="28"/>
          <w:lang w:val="en-US"/>
        </w:rPr>
        <w:t>N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СР</w:t>
      </w:r>
      <w:r w:rsidRPr="00D54424">
        <w:t>п</w:t>
      </w:r>
      <w:proofErr w:type="spellEnd"/>
      <w:r w:rsidRPr="00D54424">
        <w:t>/п</w:t>
      </w:r>
      <w:r w:rsidRPr="00D54424">
        <w:rPr>
          <w:sz w:val="28"/>
          <w:szCs w:val="28"/>
        </w:rPr>
        <w:t xml:space="preserve"> = ∑ </w:t>
      </w:r>
      <w:proofErr w:type="spellStart"/>
      <w:r w:rsidRPr="00D54424">
        <w:rPr>
          <w:sz w:val="28"/>
          <w:szCs w:val="28"/>
        </w:rPr>
        <w:t>СД</w:t>
      </w:r>
      <w:r w:rsidRPr="00D54424">
        <w:t>п</w:t>
      </w:r>
      <w:proofErr w:type="spellEnd"/>
      <w:r w:rsidRPr="00D54424">
        <w:t>/</w:t>
      </w:r>
      <w:proofErr w:type="spellStart"/>
      <w:r w:rsidRPr="00D54424">
        <w:t>ппз</w:t>
      </w:r>
      <w:proofErr w:type="spellEnd"/>
      <w:r w:rsidRPr="00D54424">
        <w:rPr>
          <w:sz w:val="28"/>
          <w:szCs w:val="28"/>
        </w:rPr>
        <w:t>*</w:t>
      </w:r>
      <w:proofErr w:type="spellStart"/>
      <w:r w:rsidRPr="00D54424">
        <w:rPr>
          <w:sz w:val="28"/>
          <w:szCs w:val="28"/>
          <w:lang w:val="en-US"/>
        </w:rPr>
        <w:t>k</w:t>
      </w:r>
      <w:r w:rsidRPr="00D54424">
        <w:rPr>
          <w:lang w:val="en-US"/>
        </w:rPr>
        <w:t>i</w:t>
      </w:r>
      <w:proofErr w:type="spellEnd"/>
      <w:r w:rsidRPr="00D54424">
        <w:rPr>
          <w:sz w:val="28"/>
          <w:szCs w:val="28"/>
        </w:rPr>
        <w:t>, где: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              1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proofErr w:type="gramStart"/>
      <w:r w:rsidRPr="00D54424">
        <w:rPr>
          <w:sz w:val="28"/>
          <w:szCs w:val="28"/>
          <w:lang w:val="en-US"/>
        </w:rPr>
        <w:t>k</w:t>
      </w:r>
      <w:r w:rsidRPr="00D54424">
        <w:rPr>
          <w:lang w:val="en-US"/>
        </w:rPr>
        <w:t>i</w:t>
      </w:r>
      <w:proofErr w:type="spellEnd"/>
      <w:proofErr w:type="gramEnd"/>
      <w:r w:rsidRPr="00D54424">
        <w:rPr>
          <w:sz w:val="28"/>
          <w:szCs w:val="28"/>
        </w:rPr>
        <w:t xml:space="preserve"> – удельный вес, отражающий значимость целевого показателя, ∑ </w:t>
      </w:r>
      <w:proofErr w:type="spellStart"/>
      <w:r w:rsidRPr="00D54424">
        <w:rPr>
          <w:sz w:val="28"/>
          <w:szCs w:val="28"/>
          <w:lang w:val="en-US"/>
        </w:rPr>
        <w:t>k</w:t>
      </w:r>
      <w:r w:rsidRPr="00D54424">
        <w:rPr>
          <w:lang w:val="en-US"/>
        </w:rPr>
        <w:t>i</w:t>
      </w:r>
      <w:proofErr w:type="spellEnd"/>
      <w:r w:rsidR="00067FE0">
        <w:rPr>
          <w:sz w:val="28"/>
          <w:szCs w:val="28"/>
        </w:rPr>
        <w:t>=</w:t>
      </w:r>
      <w:r w:rsidRPr="00D54424">
        <w:rPr>
          <w:sz w:val="28"/>
          <w:szCs w:val="28"/>
        </w:rPr>
        <w:t>1.</w:t>
      </w:r>
    </w:p>
    <w:p w:rsidR="00CF6A6C" w:rsidRPr="00D54424" w:rsidRDefault="00CF6A6C" w:rsidP="00CF6A6C">
      <w:pPr>
        <w:ind w:firstLine="851"/>
        <w:jc w:val="both"/>
      </w:pPr>
      <w:r>
        <w:rPr>
          <w:sz w:val="28"/>
          <w:szCs w:val="28"/>
        </w:rPr>
        <w:t>5.</w:t>
      </w:r>
      <w:r w:rsidRPr="00D54424">
        <w:rPr>
          <w:sz w:val="28"/>
          <w:szCs w:val="28"/>
        </w:rPr>
        <w:t>6. Оценка эффективности реализации подпрограммы</w:t>
      </w:r>
    </w:p>
    <w:p w:rsidR="00767E39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54424">
        <w:rPr>
          <w:sz w:val="28"/>
          <w:szCs w:val="28"/>
        </w:rPr>
        <w:t xml:space="preserve">6.1. Эффективность реализации подпрограммы оценивается в зависимости от значений оценки степени реализации подпрограммы и оценки </w:t>
      </w:r>
      <w:proofErr w:type="spellStart"/>
      <w:r w:rsidRPr="00D54424">
        <w:rPr>
          <w:sz w:val="28"/>
          <w:szCs w:val="28"/>
        </w:rPr>
        <w:t>эффек</w:t>
      </w:r>
      <w:proofErr w:type="spellEnd"/>
      <w:r w:rsidR="00767E39">
        <w:rPr>
          <w:sz w:val="28"/>
          <w:szCs w:val="28"/>
        </w:rPr>
        <w:t>-</w:t>
      </w:r>
    </w:p>
    <w:p w:rsidR="00CF6A6C" w:rsidRPr="00D54424" w:rsidRDefault="00CF6A6C" w:rsidP="00767E39">
      <w:pPr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тивности</w:t>
      </w:r>
      <w:proofErr w:type="spellEnd"/>
      <w:r w:rsidRPr="00D54424">
        <w:rPr>
          <w:sz w:val="28"/>
          <w:szCs w:val="28"/>
        </w:rPr>
        <w:t xml:space="preserve"> использования </w:t>
      </w:r>
      <w:r>
        <w:rPr>
          <w:sz w:val="28"/>
          <w:szCs w:val="28"/>
        </w:rPr>
        <w:t>финансовых ресурсов</w:t>
      </w:r>
      <w:r w:rsidRPr="00D54424">
        <w:rPr>
          <w:sz w:val="28"/>
          <w:szCs w:val="28"/>
        </w:rPr>
        <w:t xml:space="preserve"> по следующей формуле: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ЭР</w:t>
      </w:r>
      <w:r w:rsidRPr="00D54424">
        <w:t>п</w:t>
      </w:r>
      <w:proofErr w:type="spellEnd"/>
      <w:r w:rsidRPr="00D54424">
        <w:t>/п</w:t>
      </w:r>
      <w:r w:rsidRPr="00D54424">
        <w:rPr>
          <w:sz w:val="28"/>
          <w:szCs w:val="28"/>
        </w:rPr>
        <w:t xml:space="preserve"> = </w:t>
      </w:r>
      <w:proofErr w:type="spellStart"/>
      <w:r w:rsidRPr="00D54424">
        <w:rPr>
          <w:sz w:val="28"/>
          <w:szCs w:val="28"/>
        </w:rPr>
        <w:t>СР</w:t>
      </w:r>
      <w:r w:rsidRPr="00D54424">
        <w:t>п</w:t>
      </w:r>
      <w:proofErr w:type="spellEnd"/>
      <w:r w:rsidRPr="00D54424">
        <w:t>/п</w:t>
      </w:r>
      <w:r w:rsidRPr="00D54424">
        <w:rPr>
          <w:sz w:val="28"/>
          <w:szCs w:val="28"/>
        </w:rPr>
        <w:t>*</w:t>
      </w:r>
      <w:proofErr w:type="spellStart"/>
      <w:r w:rsidRPr="00D54424">
        <w:rPr>
          <w:sz w:val="28"/>
          <w:szCs w:val="28"/>
        </w:rPr>
        <w:t>Э</w:t>
      </w:r>
      <w:r w:rsidRPr="00D54424">
        <w:t>ис</w:t>
      </w:r>
      <w:proofErr w:type="spellEnd"/>
      <w:r w:rsidRPr="00D54424">
        <w:rPr>
          <w:sz w:val="28"/>
          <w:szCs w:val="28"/>
        </w:rPr>
        <w:t>, где: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ЭР</w:t>
      </w:r>
      <w:r w:rsidRPr="00D54424">
        <w:t>п</w:t>
      </w:r>
      <w:proofErr w:type="spellEnd"/>
      <w:r w:rsidRPr="00D54424">
        <w:t>/п</w:t>
      </w:r>
      <w:r w:rsidRPr="00D54424">
        <w:rPr>
          <w:sz w:val="28"/>
          <w:szCs w:val="28"/>
        </w:rPr>
        <w:t xml:space="preserve"> – эффективность реализации подпрограммы;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СР</w:t>
      </w:r>
      <w:r w:rsidRPr="00D54424">
        <w:t>п</w:t>
      </w:r>
      <w:proofErr w:type="spellEnd"/>
      <w:r w:rsidRPr="00D54424">
        <w:t>/п</w:t>
      </w:r>
      <w:r w:rsidRPr="00D54424">
        <w:rPr>
          <w:sz w:val="28"/>
          <w:szCs w:val="28"/>
        </w:rPr>
        <w:t xml:space="preserve"> – степень реализации подпрограммы;</w:t>
      </w:r>
    </w:p>
    <w:p w:rsidR="00CF6A6C" w:rsidRPr="00D92EB0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92EB0">
        <w:rPr>
          <w:sz w:val="28"/>
          <w:szCs w:val="28"/>
        </w:rPr>
        <w:t>Э</w:t>
      </w:r>
      <w:r w:rsidRPr="00D92EB0">
        <w:t>ис</w:t>
      </w:r>
      <w:proofErr w:type="spellEnd"/>
      <w:r w:rsidRPr="00D92EB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92EB0">
        <w:rPr>
          <w:sz w:val="28"/>
          <w:szCs w:val="28"/>
        </w:rPr>
        <w:t xml:space="preserve">эффективность использования финансовых ресурсов на </w:t>
      </w:r>
      <w:proofErr w:type="spellStart"/>
      <w:proofErr w:type="gramStart"/>
      <w:r w:rsidRPr="00D92EB0">
        <w:rPr>
          <w:sz w:val="28"/>
          <w:szCs w:val="28"/>
        </w:rPr>
        <w:t>реализа</w:t>
      </w:r>
      <w:r>
        <w:rPr>
          <w:sz w:val="28"/>
          <w:szCs w:val="28"/>
        </w:rPr>
        <w:t>-</w:t>
      </w:r>
      <w:r w:rsidRPr="00D92EB0">
        <w:rPr>
          <w:sz w:val="28"/>
          <w:szCs w:val="28"/>
        </w:rPr>
        <w:t>цию</w:t>
      </w:r>
      <w:proofErr w:type="spellEnd"/>
      <w:proofErr w:type="gramEnd"/>
      <w:r w:rsidRPr="00D92EB0">
        <w:rPr>
          <w:sz w:val="28"/>
          <w:szCs w:val="28"/>
        </w:rPr>
        <w:t xml:space="preserve"> подпрограммы согласно п.5.4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54424">
        <w:rPr>
          <w:sz w:val="28"/>
          <w:szCs w:val="28"/>
        </w:rPr>
        <w:t xml:space="preserve">6.2. Эффективность реализации подпрограммы признается высокой в случае, если значение </w:t>
      </w:r>
      <w:proofErr w:type="spellStart"/>
      <w:r w:rsidRPr="00D54424">
        <w:rPr>
          <w:sz w:val="28"/>
          <w:szCs w:val="28"/>
        </w:rPr>
        <w:t>ЭР</w:t>
      </w:r>
      <w:r w:rsidRPr="00D54424">
        <w:t>п</w:t>
      </w:r>
      <w:proofErr w:type="spellEnd"/>
      <w:r w:rsidRPr="00D54424">
        <w:t>/п</w:t>
      </w:r>
      <w:r w:rsidRPr="00D54424">
        <w:rPr>
          <w:sz w:val="28"/>
          <w:szCs w:val="28"/>
        </w:rPr>
        <w:t xml:space="preserve"> составляет не менее 0,9.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Эффективность реализации подпрограммы признается средней в случае, если значение </w:t>
      </w:r>
      <w:proofErr w:type="spellStart"/>
      <w:r w:rsidRPr="00D54424">
        <w:rPr>
          <w:sz w:val="28"/>
          <w:szCs w:val="28"/>
        </w:rPr>
        <w:t>ЭР</w:t>
      </w:r>
      <w:r w:rsidRPr="00D54424">
        <w:t>п</w:t>
      </w:r>
      <w:proofErr w:type="spellEnd"/>
      <w:r w:rsidRPr="00D54424">
        <w:t>/п</w:t>
      </w:r>
      <w:r w:rsidRPr="00D54424">
        <w:rPr>
          <w:sz w:val="28"/>
          <w:szCs w:val="28"/>
        </w:rPr>
        <w:t xml:space="preserve"> составляет не менее 0,8.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Эффективность реализации подпрограммы признается </w:t>
      </w:r>
      <w:proofErr w:type="gramStart"/>
      <w:r w:rsidRPr="00D54424">
        <w:rPr>
          <w:sz w:val="28"/>
          <w:szCs w:val="28"/>
        </w:rPr>
        <w:t>удовлетвори</w:t>
      </w:r>
      <w:r>
        <w:rPr>
          <w:sz w:val="28"/>
          <w:szCs w:val="28"/>
        </w:rPr>
        <w:t>-</w:t>
      </w:r>
      <w:r w:rsidRPr="00D54424">
        <w:rPr>
          <w:sz w:val="28"/>
          <w:szCs w:val="28"/>
        </w:rPr>
        <w:t>тельной</w:t>
      </w:r>
      <w:proofErr w:type="gramEnd"/>
      <w:r w:rsidRPr="00D54424">
        <w:rPr>
          <w:sz w:val="28"/>
          <w:szCs w:val="28"/>
        </w:rPr>
        <w:t xml:space="preserve"> в случае, если значение </w:t>
      </w:r>
      <w:proofErr w:type="spellStart"/>
      <w:r w:rsidRPr="00D54424">
        <w:rPr>
          <w:sz w:val="28"/>
          <w:szCs w:val="28"/>
        </w:rPr>
        <w:t>ЭР</w:t>
      </w:r>
      <w:r w:rsidRPr="00D54424">
        <w:t>п</w:t>
      </w:r>
      <w:proofErr w:type="spellEnd"/>
      <w:r w:rsidRPr="00D54424">
        <w:t>/п</w:t>
      </w:r>
      <w:r w:rsidRPr="00D54424">
        <w:rPr>
          <w:sz w:val="28"/>
          <w:szCs w:val="28"/>
        </w:rPr>
        <w:t xml:space="preserve"> составляет не менее 0,7.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>В остальных случаях эффективность реализации подпрограммы признается неудовлетворительной.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>Итоги Первого этапа оценки эффективности можно сформировать в форме таблицы:</w:t>
      </w:r>
    </w:p>
    <w:p w:rsidR="00CF6A6C" w:rsidRPr="00D54424" w:rsidRDefault="00CF6A6C" w:rsidP="00CF6A6C">
      <w:pPr>
        <w:ind w:firstLine="734"/>
        <w:jc w:val="center"/>
        <w:rPr>
          <w:sz w:val="28"/>
          <w:szCs w:val="28"/>
        </w:rPr>
      </w:pPr>
      <w:r w:rsidRPr="00D54424">
        <w:rPr>
          <w:sz w:val="28"/>
          <w:szCs w:val="28"/>
        </w:rPr>
        <w:t>Итоги Первого этапа оценки эффективности</w:t>
      </w:r>
    </w:p>
    <w:p w:rsidR="00CF6A6C" w:rsidRPr="00D54424" w:rsidRDefault="00CF6A6C" w:rsidP="00CF6A6C">
      <w:pPr>
        <w:pStyle w:val="a5"/>
        <w:spacing w:after="0"/>
        <w:ind w:left="709" w:firstLine="709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CF6A6C" w:rsidRPr="00D54424" w:rsidTr="009914B7">
        <w:tc>
          <w:tcPr>
            <w:tcW w:w="675" w:type="dxa"/>
            <w:shd w:val="clear" w:color="auto" w:fill="auto"/>
          </w:tcPr>
          <w:p w:rsidR="00CF6A6C" w:rsidRPr="00D54424" w:rsidRDefault="00CF6A6C" w:rsidP="009914B7">
            <w:pPr>
              <w:tabs>
                <w:tab w:val="left" w:pos="7920"/>
              </w:tabs>
              <w:jc w:val="center"/>
            </w:pPr>
            <w:r w:rsidRPr="00D54424"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CF6A6C" w:rsidRPr="00D54424" w:rsidRDefault="00CF6A6C" w:rsidP="0059086C">
            <w:pPr>
              <w:tabs>
                <w:tab w:val="left" w:pos="7920"/>
              </w:tabs>
              <w:jc w:val="center"/>
            </w:pPr>
            <w:r w:rsidRPr="00D54424">
              <w:t>Формулировка критерия</w:t>
            </w:r>
          </w:p>
        </w:tc>
        <w:tc>
          <w:tcPr>
            <w:tcW w:w="2410" w:type="dxa"/>
          </w:tcPr>
          <w:p w:rsidR="00CF6A6C" w:rsidRPr="00D54424" w:rsidRDefault="00CF6A6C" w:rsidP="0059086C">
            <w:pPr>
              <w:tabs>
                <w:tab w:val="left" w:pos="7920"/>
              </w:tabs>
              <w:jc w:val="center"/>
            </w:pPr>
            <w:r>
              <w:t xml:space="preserve">Условное </w:t>
            </w:r>
            <w:r w:rsidRPr="00D54424">
              <w:t>обозначение показателя</w:t>
            </w:r>
          </w:p>
        </w:tc>
        <w:tc>
          <w:tcPr>
            <w:tcW w:w="1275" w:type="dxa"/>
          </w:tcPr>
          <w:p w:rsidR="00CF6A6C" w:rsidRPr="00D54424" w:rsidRDefault="00CF6A6C" w:rsidP="0059086C">
            <w:pPr>
              <w:tabs>
                <w:tab w:val="left" w:pos="7920"/>
              </w:tabs>
              <w:jc w:val="center"/>
            </w:pPr>
            <w:r w:rsidRPr="00D54424">
              <w:t>Результат</w:t>
            </w:r>
          </w:p>
        </w:tc>
      </w:tr>
      <w:tr w:rsidR="00CF6A6C" w:rsidRPr="00D54424" w:rsidTr="009914B7">
        <w:tc>
          <w:tcPr>
            <w:tcW w:w="675" w:type="dxa"/>
            <w:shd w:val="clear" w:color="auto" w:fill="auto"/>
          </w:tcPr>
          <w:p w:rsidR="00CF6A6C" w:rsidRPr="00D54424" w:rsidRDefault="00CF6A6C" w:rsidP="009914B7">
            <w:pPr>
              <w:tabs>
                <w:tab w:val="left" w:pos="7920"/>
              </w:tabs>
              <w:jc w:val="center"/>
            </w:pPr>
            <w:r w:rsidRPr="00D54424"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D54424" w:rsidRDefault="00CF6A6C" w:rsidP="009914B7">
            <w:pPr>
              <w:tabs>
                <w:tab w:val="left" w:pos="7920"/>
              </w:tabs>
              <w:jc w:val="center"/>
            </w:pPr>
            <w:r w:rsidRPr="00D54424">
              <w:t>2</w:t>
            </w:r>
          </w:p>
        </w:tc>
        <w:tc>
          <w:tcPr>
            <w:tcW w:w="2410" w:type="dxa"/>
          </w:tcPr>
          <w:p w:rsidR="00CF6A6C" w:rsidRPr="00D54424" w:rsidRDefault="00CF6A6C" w:rsidP="009914B7">
            <w:pPr>
              <w:tabs>
                <w:tab w:val="left" w:pos="7920"/>
              </w:tabs>
              <w:jc w:val="center"/>
            </w:pPr>
            <w:r w:rsidRPr="00D54424">
              <w:t>3</w:t>
            </w:r>
          </w:p>
        </w:tc>
        <w:tc>
          <w:tcPr>
            <w:tcW w:w="1275" w:type="dxa"/>
          </w:tcPr>
          <w:p w:rsidR="00CF6A6C" w:rsidRPr="00D54424" w:rsidRDefault="00CF6A6C" w:rsidP="009914B7">
            <w:pPr>
              <w:tabs>
                <w:tab w:val="left" w:pos="7920"/>
              </w:tabs>
              <w:jc w:val="center"/>
            </w:pPr>
            <w:r w:rsidRPr="00D54424">
              <w:t>4</w:t>
            </w:r>
          </w:p>
        </w:tc>
      </w:tr>
      <w:tr w:rsidR="00CF6A6C" w:rsidRPr="00D54424" w:rsidTr="009914B7">
        <w:trPr>
          <w:trHeight w:val="439"/>
        </w:trPr>
        <w:tc>
          <w:tcPr>
            <w:tcW w:w="8472" w:type="dxa"/>
            <w:gridSpan w:val="3"/>
            <w:shd w:val="clear" w:color="auto" w:fill="auto"/>
          </w:tcPr>
          <w:p w:rsidR="00CF6A6C" w:rsidRPr="00D54424" w:rsidRDefault="00CF6A6C" w:rsidP="009914B7">
            <w:pPr>
              <w:tabs>
                <w:tab w:val="left" w:pos="7920"/>
              </w:tabs>
            </w:pPr>
            <w:r w:rsidRPr="00D54424">
              <w:t xml:space="preserve">Подпрограмма </w:t>
            </w:r>
          </w:p>
        </w:tc>
        <w:tc>
          <w:tcPr>
            <w:tcW w:w="1275" w:type="dxa"/>
          </w:tcPr>
          <w:p w:rsidR="00CF6A6C" w:rsidRPr="00D54424" w:rsidRDefault="00CF6A6C" w:rsidP="009914B7">
            <w:pPr>
              <w:tabs>
                <w:tab w:val="left" w:pos="7920"/>
              </w:tabs>
            </w:pPr>
          </w:p>
        </w:tc>
      </w:tr>
      <w:tr w:rsidR="00CF6A6C" w:rsidRPr="00D54424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D54424" w:rsidRDefault="00CF6A6C" w:rsidP="009914B7">
            <w:pPr>
              <w:tabs>
                <w:tab w:val="left" w:pos="7920"/>
              </w:tabs>
            </w:pPr>
            <w:r w:rsidRPr="00D54424">
              <w:rPr>
                <w:color w:val="00000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D54424" w:rsidRDefault="00CF6A6C" w:rsidP="009914B7">
            <w:pPr>
              <w:tabs>
                <w:tab w:val="left" w:pos="7920"/>
              </w:tabs>
            </w:pPr>
            <w:r w:rsidRPr="00D54424">
              <w:rPr>
                <w:color w:val="00000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CF6A6C" w:rsidRPr="00D54424" w:rsidRDefault="00CF6A6C" w:rsidP="009914B7">
            <w:pPr>
              <w:tabs>
                <w:tab w:val="left" w:pos="7920"/>
              </w:tabs>
              <w:jc w:val="center"/>
            </w:pPr>
            <w:proofErr w:type="spellStart"/>
            <w:r w:rsidRPr="00D54424">
              <w:rPr>
                <w:sz w:val="28"/>
                <w:szCs w:val="28"/>
              </w:rPr>
              <w:t>СР</w:t>
            </w:r>
            <w:r w:rsidRPr="00D54424">
              <w:t>м</w:t>
            </w:r>
            <w:proofErr w:type="spellEnd"/>
          </w:p>
        </w:tc>
        <w:tc>
          <w:tcPr>
            <w:tcW w:w="1275" w:type="dxa"/>
          </w:tcPr>
          <w:p w:rsidR="00CF6A6C" w:rsidRPr="00D54424" w:rsidRDefault="00CF6A6C" w:rsidP="009914B7">
            <w:pPr>
              <w:tabs>
                <w:tab w:val="left" w:pos="7920"/>
              </w:tabs>
              <w:jc w:val="center"/>
            </w:pPr>
          </w:p>
        </w:tc>
      </w:tr>
      <w:tr w:rsidR="004C6B34" w:rsidRPr="00D54424" w:rsidTr="009914B7">
        <w:trPr>
          <w:trHeight w:val="558"/>
        </w:trPr>
        <w:tc>
          <w:tcPr>
            <w:tcW w:w="675" w:type="dxa"/>
            <w:shd w:val="clear" w:color="auto" w:fill="auto"/>
          </w:tcPr>
          <w:p w:rsidR="004C6B34" w:rsidRPr="00D54424" w:rsidRDefault="004C6B34" w:rsidP="004C6B34">
            <w:pPr>
              <w:tabs>
                <w:tab w:val="left" w:pos="792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5387" w:type="dxa"/>
            <w:shd w:val="clear" w:color="auto" w:fill="auto"/>
          </w:tcPr>
          <w:p w:rsidR="004C6B34" w:rsidRPr="00D54424" w:rsidRDefault="004C6B34" w:rsidP="004C6B34">
            <w:pPr>
              <w:tabs>
                <w:tab w:val="left" w:pos="7920"/>
              </w:tabs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4C6B34" w:rsidRPr="00D54424" w:rsidRDefault="004C6B34" w:rsidP="004C6B34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4C6B34" w:rsidRPr="00D54424" w:rsidRDefault="004C6B34" w:rsidP="004C6B34">
            <w:pPr>
              <w:tabs>
                <w:tab w:val="left" w:pos="7920"/>
              </w:tabs>
              <w:jc w:val="center"/>
            </w:pPr>
            <w:r>
              <w:t>4</w:t>
            </w:r>
          </w:p>
        </w:tc>
      </w:tr>
      <w:tr w:rsidR="00CF6A6C" w:rsidRPr="00D54424" w:rsidTr="009914B7">
        <w:trPr>
          <w:trHeight w:val="558"/>
        </w:trPr>
        <w:tc>
          <w:tcPr>
            <w:tcW w:w="675" w:type="dxa"/>
            <w:shd w:val="clear" w:color="auto" w:fill="auto"/>
          </w:tcPr>
          <w:p w:rsidR="00CF6A6C" w:rsidRPr="00D54424" w:rsidRDefault="00CF6A6C" w:rsidP="009914B7">
            <w:pPr>
              <w:tabs>
                <w:tab w:val="left" w:pos="7920"/>
              </w:tabs>
            </w:pPr>
            <w:r w:rsidRPr="00D54424">
              <w:rPr>
                <w:color w:val="00000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CF6A6C" w:rsidRPr="00D54424" w:rsidRDefault="00CF6A6C" w:rsidP="009914B7">
            <w:pPr>
              <w:tabs>
                <w:tab w:val="left" w:pos="7920"/>
              </w:tabs>
            </w:pPr>
            <w:r w:rsidRPr="00D54424"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2410" w:type="dxa"/>
          </w:tcPr>
          <w:p w:rsidR="00CF6A6C" w:rsidRPr="00D54424" w:rsidRDefault="00CF6A6C" w:rsidP="009914B7">
            <w:pPr>
              <w:tabs>
                <w:tab w:val="left" w:pos="7920"/>
              </w:tabs>
              <w:jc w:val="center"/>
            </w:pPr>
            <w:proofErr w:type="spellStart"/>
            <w:r w:rsidRPr="00D54424">
              <w:rPr>
                <w:sz w:val="28"/>
                <w:szCs w:val="28"/>
              </w:rPr>
              <w:t>СС</w:t>
            </w:r>
            <w:r w:rsidRPr="00D54424">
              <w:t>уз</w:t>
            </w:r>
            <w:proofErr w:type="spellEnd"/>
          </w:p>
        </w:tc>
        <w:tc>
          <w:tcPr>
            <w:tcW w:w="1275" w:type="dxa"/>
          </w:tcPr>
          <w:p w:rsidR="00CF6A6C" w:rsidRPr="00D54424" w:rsidRDefault="00CF6A6C" w:rsidP="009914B7">
            <w:pPr>
              <w:tabs>
                <w:tab w:val="left" w:pos="7920"/>
              </w:tabs>
              <w:jc w:val="center"/>
            </w:pPr>
          </w:p>
        </w:tc>
      </w:tr>
      <w:tr w:rsidR="00CF6A6C" w:rsidRPr="00D54424" w:rsidTr="009914B7">
        <w:trPr>
          <w:trHeight w:val="621"/>
        </w:trPr>
        <w:tc>
          <w:tcPr>
            <w:tcW w:w="675" w:type="dxa"/>
            <w:shd w:val="clear" w:color="auto" w:fill="auto"/>
          </w:tcPr>
          <w:p w:rsidR="00CF6A6C" w:rsidRPr="00D54424" w:rsidRDefault="00CF6A6C" w:rsidP="009914B7">
            <w:pPr>
              <w:tabs>
                <w:tab w:val="left" w:pos="7920"/>
              </w:tabs>
            </w:pPr>
            <w:r w:rsidRPr="00D54424">
              <w:t>3</w:t>
            </w:r>
          </w:p>
        </w:tc>
        <w:tc>
          <w:tcPr>
            <w:tcW w:w="5387" w:type="dxa"/>
            <w:shd w:val="clear" w:color="auto" w:fill="auto"/>
          </w:tcPr>
          <w:p w:rsidR="00CF6A6C" w:rsidRPr="00D54424" w:rsidRDefault="00CF6A6C" w:rsidP="009914B7">
            <w:pPr>
              <w:tabs>
                <w:tab w:val="left" w:pos="7920"/>
              </w:tabs>
            </w:pPr>
            <w:r w:rsidRPr="00D54424">
              <w:rPr>
                <w:color w:val="000000"/>
              </w:rPr>
              <w:t xml:space="preserve">Эффективность использования  средств </w:t>
            </w:r>
            <w:r w:rsidRPr="00D54424">
              <w:rPr>
                <w:color w:val="000000"/>
              </w:rPr>
              <w:br/>
              <w:t>районного бюджета, %</w:t>
            </w:r>
          </w:p>
        </w:tc>
        <w:tc>
          <w:tcPr>
            <w:tcW w:w="2410" w:type="dxa"/>
          </w:tcPr>
          <w:p w:rsidR="00CF6A6C" w:rsidRPr="00D54424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</w:rPr>
            </w:pPr>
            <w:proofErr w:type="spellStart"/>
            <w:r w:rsidRPr="00D54424">
              <w:rPr>
                <w:color w:val="000000"/>
                <w:sz w:val="28"/>
                <w:szCs w:val="28"/>
              </w:rPr>
              <w:t>Э</w:t>
            </w:r>
            <w:r w:rsidRPr="00D54424">
              <w:rPr>
                <w:color w:val="000000"/>
              </w:rPr>
              <w:t>ис</w:t>
            </w:r>
            <w:proofErr w:type="spellEnd"/>
          </w:p>
        </w:tc>
        <w:tc>
          <w:tcPr>
            <w:tcW w:w="1275" w:type="dxa"/>
          </w:tcPr>
          <w:p w:rsidR="00CF6A6C" w:rsidRPr="00D54424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</w:rPr>
            </w:pPr>
          </w:p>
        </w:tc>
      </w:tr>
      <w:tr w:rsidR="00CF6A6C" w:rsidRPr="00D54424" w:rsidTr="009914B7">
        <w:trPr>
          <w:trHeight w:val="629"/>
        </w:trPr>
        <w:tc>
          <w:tcPr>
            <w:tcW w:w="675" w:type="dxa"/>
            <w:shd w:val="clear" w:color="auto" w:fill="auto"/>
          </w:tcPr>
          <w:p w:rsidR="00CF6A6C" w:rsidRPr="00D54424" w:rsidRDefault="00CF6A6C" w:rsidP="009914B7">
            <w:pPr>
              <w:tabs>
                <w:tab w:val="left" w:pos="7920"/>
              </w:tabs>
            </w:pPr>
            <w:r w:rsidRPr="00D54424">
              <w:t>4</w:t>
            </w:r>
          </w:p>
        </w:tc>
        <w:tc>
          <w:tcPr>
            <w:tcW w:w="5387" w:type="dxa"/>
            <w:shd w:val="clear" w:color="auto" w:fill="auto"/>
          </w:tcPr>
          <w:p w:rsidR="00CF6A6C" w:rsidRPr="00D54424" w:rsidRDefault="00CF6A6C" w:rsidP="009914B7">
            <w:pPr>
              <w:ind w:left="-108"/>
            </w:pPr>
            <w:r w:rsidRPr="00D54424">
              <w:rPr>
                <w:color w:val="00000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CF6A6C" w:rsidRPr="00D54424" w:rsidRDefault="00CF6A6C" w:rsidP="009914B7">
            <w:pPr>
              <w:ind w:left="-108"/>
              <w:jc w:val="center"/>
              <w:rPr>
                <w:color w:val="000000"/>
              </w:rPr>
            </w:pPr>
            <w:proofErr w:type="spellStart"/>
            <w:r w:rsidRPr="00D54424">
              <w:rPr>
                <w:color w:val="000000"/>
              </w:rPr>
              <w:t>СДп</w:t>
            </w:r>
            <w:proofErr w:type="spellEnd"/>
            <w:r w:rsidRPr="00D54424">
              <w:rPr>
                <w:color w:val="000000"/>
              </w:rPr>
              <w:t>/</w:t>
            </w:r>
            <w:proofErr w:type="spellStart"/>
            <w:r w:rsidRPr="00D54424">
              <w:rPr>
                <w:color w:val="000000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CF6A6C" w:rsidRPr="00D54424" w:rsidRDefault="00CF6A6C" w:rsidP="009914B7">
            <w:pPr>
              <w:ind w:left="-108"/>
              <w:jc w:val="center"/>
              <w:rPr>
                <w:color w:val="000000"/>
              </w:rPr>
            </w:pPr>
          </w:p>
        </w:tc>
      </w:tr>
      <w:tr w:rsidR="00CF6A6C" w:rsidRPr="00D54424" w:rsidTr="009914B7">
        <w:trPr>
          <w:trHeight w:val="411"/>
        </w:trPr>
        <w:tc>
          <w:tcPr>
            <w:tcW w:w="675" w:type="dxa"/>
            <w:shd w:val="clear" w:color="auto" w:fill="auto"/>
          </w:tcPr>
          <w:p w:rsidR="00CF6A6C" w:rsidRPr="00D54424" w:rsidRDefault="00CF6A6C" w:rsidP="009914B7">
            <w:pPr>
              <w:tabs>
                <w:tab w:val="left" w:pos="7920"/>
              </w:tabs>
            </w:pPr>
            <w:r w:rsidRPr="00D54424">
              <w:t>5</w:t>
            </w:r>
          </w:p>
        </w:tc>
        <w:tc>
          <w:tcPr>
            <w:tcW w:w="5387" w:type="dxa"/>
            <w:shd w:val="clear" w:color="auto" w:fill="auto"/>
          </w:tcPr>
          <w:p w:rsidR="00CF6A6C" w:rsidRPr="00D54424" w:rsidRDefault="00CF6A6C" w:rsidP="009914B7">
            <w:pPr>
              <w:tabs>
                <w:tab w:val="left" w:pos="7920"/>
              </w:tabs>
            </w:pPr>
            <w:r w:rsidRPr="00D54424">
              <w:t>Степень реализации подпрограммы</w:t>
            </w:r>
          </w:p>
        </w:tc>
        <w:tc>
          <w:tcPr>
            <w:tcW w:w="2410" w:type="dxa"/>
          </w:tcPr>
          <w:p w:rsidR="00CF6A6C" w:rsidRPr="00D54424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</w:rPr>
            </w:pPr>
            <w:r w:rsidRPr="00D54424">
              <w:rPr>
                <w:color w:val="000000"/>
              </w:rPr>
              <w:t>СР п/п</w:t>
            </w:r>
          </w:p>
        </w:tc>
        <w:tc>
          <w:tcPr>
            <w:tcW w:w="1275" w:type="dxa"/>
          </w:tcPr>
          <w:p w:rsidR="00CF6A6C" w:rsidRPr="00D54424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</w:rPr>
            </w:pPr>
          </w:p>
        </w:tc>
      </w:tr>
      <w:tr w:rsidR="00CF6A6C" w:rsidRPr="00D54424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CF6A6C" w:rsidRPr="00D54424" w:rsidRDefault="00CF6A6C" w:rsidP="009914B7">
            <w:pPr>
              <w:rPr>
                <w:color w:val="000000"/>
              </w:rPr>
            </w:pPr>
            <w:r w:rsidRPr="00D54424">
              <w:rPr>
                <w:color w:val="00000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CF6A6C" w:rsidRPr="00D54424" w:rsidRDefault="00CF6A6C" w:rsidP="009914B7">
            <w:pPr>
              <w:rPr>
                <w:color w:val="000000"/>
              </w:rPr>
            </w:pPr>
            <w:r w:rsidRPr="00D54424">
              <w:rPr>
                <w:color w:val="00000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CF6A6C" w:rsidRPr="00D54424" w:rsidRDefault="00CF6A6C" w:rsidP="009914B7">
            <w:pPr>
              <w:jc w:val="center"/>
              <w:rPr>
                <w:color w:val="000000"/>
              </w:rPr>
            </w:pPr>
            <w:proofErr w:type="spellStart"/>
            <w:r w:rsidRPr="00D54424">
              <w:rPr>
                <w:color w:val="000000"/>
              </w:rPr>
              <w:t>ЭРп</w:t>
            </w:r>
            <w:proofErr w:type="spellEnd"/>
            <w:r w:rsidRPr="00D54424">
              <w:rPr>
                <w:color w:val="000000"/>
              </w:rPr>
              <w:t>/п</w:t>
            </w:r>
          </w:p>
        </w:tc>
        <w:tc>
          <w:tcPr>
            <w:tcW w:w="1275" w:type="dxa"/>
          </w:tcPr>
          <w:p w:rsidR="00CF6A6C" w:rsidRPr="00D54424" w:rsidRDefault="00CF6A6C" w:rsidP="009914B7">
            <w:pPr>
              <w:jc w:val="center"/>
              <w:rPr>
                <w:color w:val="000000"/>
              </w:rPr>
            </w:pPr>
          </w:p>
        </w:tc>
      </w:tr>
      <w:tr w:rsidR="00CF6A6C" w:rsidRPr="00D54424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CF6A6C" w:rsidRPr="00D54424" w:rsidRDefault="00CF6A6C" w:rsidP="009914B7">
            <w:pPr>
              <w:rPr>
                <w:color w:val="000000"/>
              </w:rPr>
            </w:pPr>
            <w:r w:rsidRPr="00D54424">
              <w:rPr>
                <w:color w:val="00000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CF6A6C" w:rsidRPr="00D54424" w:rsidRDefault="00CF6A6C" w:rsidP="009914B7">
            <w:pPr>
              <w:rPr>
                <w:color w:val="000000"/>
              </w:rPr>
            </w:pPr>
            <w:r w:rsidRPr="00D54424">
              <w:rPr>
                <w:color w:val="00000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CF6A6C" w:rsidRPr="00D54424" w:rsidRDefault="00CF6A6C" w:rsidP="009914B7">
            <w:pPr>
              <w:jc w:val="center"/>
              <w:rPr>
                <w:color w:val="000000"/>
                <w:lang w:val="en-US"/>
              </w:rPr>
            </w:pPr>
            <w:r w:rsidRPr="00D54424">
              <w:rPr>
                <w:color w:val="000000"/>
                <w:sz w:val="28"/>
                <w:szCs w:val="28"/>
              </w:rPr>
              <w:t>К</w:t>
            </w:r>
            <w:r w:rsidRPr="00D54424">
              <w:rPr>
                <w:color w:val="000000"/>
                <w:lang w:val="en-US"/>
              </w:rPr>
              <w:t>j</w:t>
            </w:r>
          </w:p>
        </w:tc>
        <w:tc>
          <w:tcPr>
            <w:tcW w:w="1275" w:type="dxa"/>
          </w:tcPr>
          <w:p w:rsidR="00CF6A6C" w:rsidRPr="00D54424" w:rsidRDefault="00CF6A6C" w:rsidP="009914B7">
            <w:pPr>
              <w:jc w:val="center"/>
              <w:rPr>
                <w:color w:val="000000"/>
              </w:rPr>
            </w:pPr>
          </w:p>
        </w:tc>
      </w:tr>
      <w:tr w:rsidR="00CF6A6C" w:rsidRPr="00D54424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CF6A6C" w:rsidRPr="00D54424" w:rsidRDefault="00CF6A6C" w:rsidP="009914B7">
            <w:pPr>
              <w:rPr>
                <w:color w:val="000000"/>
              </w:rPr>
            </w:pPr>
            <w:r w:rsidRPr="00D54424">
              <w:rPr>
                <w:color w:val="00000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CF6A6C" w:rsidRPr="00D54424" w:rsidRDefault="00CF6A6C" w:rsidP="009914B7">
            <w:pPr>
              <w:rPr>
                <w:color w:val="000000"/>
              </w:rPr>
            </w:pPr>
            <w:r w:rsidRPr="00D54424">
              <w:rPr>
                <w:color w:val="000000"/>
              </w:rPr>
              <w:t>ВЫВОДЫ и ПРЕДЛОЖЕНИЯ</w:t>
            </w:r>
          </w:p>
        </w:tc>
      </w:tr>
    </w:tbl>
    <w:p w:rsidR="00144FB4" w:rsidRDefault="00144FB4" w:rsidP="00CF6A6C">
      <w:pPr>
        <w:ind w:firstLine="851"/>
        <w:jc w:val="both"/>
        <w:rPr>
          <w:sz w:val="28"/>
          <w:szCs w:val="28"/>
        </w:rPr>
      </w:pP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54424">
        <w:rPr>
          <w:sz w:val="28"/>
          <w:szCs w:val="28"/>
        </w:rPr>
        <w:t xml:space="preserve">7. Оценка степени достижения целей и решения задач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рограммы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54424">
        <w:rPr>
          <w:sz w:val="28"/>
          <w:szCs w:val="28"/>
        </w:rPr>
        <w:t xml:space="preserve">7.1. Для оценки степени достижения целей и решения задач (далее – степень реализации)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 xml:space="preserve">рограммы определяется степень достижения плановых значений каждого целевого показателя, характеризующего цели и задачи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рограммы.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54424">
        <w:rPr>
          <w:sz w:val="28"/>
          <w:szCs w:val="28"/>
        </w:rPr>
        <w:t xml:space="preserve">7.2. Степень достижения планового значения целевого показателя, характеризующего цели и задачи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 xml:space="preserve">рограммы, рассчитывается по следующим формулам: 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CF6A6C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СД</w:t>
      </w:r>
      <w:r w:rsidRPr="00D54424">
        <w:t>гппз</w:t>
      </w:r>
      <w:proofErr w:type="spellEnd"/>
      <w:r w:rsidRPr="00D54424">
        <w:rPr>
          <w:sz w:val="28"/>
          <w:szCs w:val="28"/>
        </w:rPr>
        <w:t xml:space="preserve"> = </w:t>
      </w:r>
      <w:proofErr w:type="spellStart"/>
      <w:r w:rsidRPr="00D54424">
        <w:rPr>
          <w:sz w:val="28"/>
          <w:szCs w:val="28"/>
        </w:rPr>
        <w:t>ЗП</w:t>
      </w:r>
      <w:r w:rsidRPr="00D54424">
        <w:t>пф</w:t>
      </w:r>
      <w:proofErr w:type="spellEnd"/>
      <w:r w:rsidRPr="00D54424">
        <w:rPr>
          <w:sz w:val="28"/>
          <w:szCs w:val="28"/>
        </w:rPr>
        <w:t>/</w:t>
      </w:r>
      <w:proofErr w:type="spellStart"/>
      <w:r w:rsidRPr="00D54424">
        <w:rPr>
          <w:sz w:val="28"/>
          <w:szCs w:val="28"/>
        </w:rPr>
        <w:t>ЗП</w:t>
      </w:r>
      <w:r w:rsidRPr="00D54424">
        <w:t>пп</w:t>
      </w:r>
      <w:proofErr w:type="spellEnd"/>
      <w:r w:rsidRPr="00D54424">
        <w:rPr>
          <w:sz w:val="28"/>
          <w:szCs w:val="28"/>
        </w:rPr>
        <w:t>;</w:t>
      </w:r>
    </w:p>
    <w:p w:rsidR="004C6B34" w:rsidRPr="00D54424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для целевых показателей, желаемой тенденцией развития которых является снижение значений: </w:t>
      </w:r>
    </w:p>
    <w:p w:rsidR="00CF6A6C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СД</w:t>
      </w:r>
      <w:r w:rsidRPr="00D54424">
        <w:t>гппз</w:t>
      </w:r>
      <w:proofErr w:type="spellEnd"/>
      <w:r w:rsidRPr="00D54424">
        <w:rPr>
          <w:sz w:val="28"/>
          <w:szCs w:val="28"/>
        </w:rPr>
        <w:t xml:space="preserve"> = </w:t>
      </w:r>
      <w:proofErr w:type="spellStart"/>
      <w:r w:rsidRPr="00D54424">
        <w:rPr>
          <w:sz w:val="28"/>
          <w:szCs w:val="28"/>
        </w:rPr>
        <w:t>ЗП</w:t>
      </w:r>
      <w:r w:rsidRPr="00D54424">
        <w:t>пф</w:t>
      </w:r>
      <w:proofErr w:type="spellEnd"/>
      <w:r w:rsidRPr="00D54424">
        <w:rPr>
          <w:sz w:val="28"/>
          <w:szCs w:val="28"/>
        </w:rPr>
        <w:t>/</w:t>
      </w:r>
      <w:proofErr w:type="spellStart"/>
      <w:r w:rsidRPr="00D54424">
        <w:rPr>
          <w:sz w:val="28"/>
          <w:szCs w:val="28"/>
        </w:rPr>
        <w:t>ЗП</w:t>
      </w:r>
      <w:r w:rsidRPr="00D54424">
        <w:t>пп</w:t>
      </w:r>
      <w:proofErr w:type="spellEnd"/>
      <w:r w:rsidRPr="00D54424">
        <w:rPr>
          <w:sz w:val="28"/>
          <w:szCs w:val="28"/>
        </w:rPr>
        <w:t>, где:</w:t>
      </w:r>
    </w:p>
    <w:p w:rsidR="004C6B34" w:rsidRPr="00D54424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СД</w:t>
      </w:r>
      <w:r w:rsidRPr="00D54424">
        <w:t>гппз</w:t>
      </w:r>
      <w:proofErr w:type="spellEnd"/>
      <w:r w:rsidRPr="00D54424">
        <w:t xml:space="preserve"> </w:t>
      </w:r>
      <w:r w:rsidRPr="00D54424">
        <w:rPr>
          <w:sz w:val="28"/>
          <w:szCs w:val="28"/>
        </w:rPr>
        <w:t xml:space="preserve">– степень достижения планового значения целевого показателя, характеризующего цели и задачи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рограммы;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ЗП</w:t>
      </w:r>
      <w:r w:rsidRPr="00D54424">
        <w:t>пф</w:t>
      </w:r>
      <w:proofErr w:type="spellEnd"/>
      <w:r w:rsidRPr="00D54424">
        <w:rPr>
          <w:sz w:val="28"/>
          <w:szCs w:val="28"/>
        </w:rPr>
        <w:t xml:space="preserve"> – значение целевого показателя, характеризующего цели и задачи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рограммы, фактически достигнутое на конец отчетного периода;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ЗП</w:t>
      </w:r>
      <w:r w:rsidRPr="00D54424">
        <w:t>пп</w:t>
      </w:r>
      <w:proofErr w:type="spellEnd"/>
      <w:r w:rsidRPr="00D54424">
        <w:rPr>
          <w:sz w:val="28"/>
          <w:szCs w:val="28"/>
        </w:rPr>
        <w:t xml:space="preserve"> – плановое значение целевого показателя, характеризующего цели и задачи Программы.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54424">
        <w:rPr>
          <w:sz w:val="28"/>
          <w:szCs w:val="28"/>
        </w:rPr>
        <w:t xml:space="preserve">7.3. Степень реализации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рограммы рассчитывается по формуле:</w:t>
      </w:r>
    </w:p>
    <w:p w:rsidR="00CF6A6C" w:rsidRPr="00D54424" w:rsidRDefault="00CF6A6C" w:rsidP="00CF6A6C">
      <w:pPr>
        <w:ind w:firstLine="851"/>
        <w:rPr>
          <w:sz w:val="28"/>
          <w:szCs w:val="28"/>
        </w:rPr>
      </w:pPr>
      <w:r w:rsidRPr="00D54424">
        <w:rPr>
          <w:sz w:val="28"/>
          <w:szCs w:val="28"/>
        </w:rPr>
        <w:t xml:space="preserve">                                                       М</w:t>
      </w:r>
    </w:p>
    <w:p w:rsidR="00CF6A6C" w:rsidRPr="00D54424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СР</w:t>
      </w:r>
      <w:r w:rsidRPr="00D54424">
        <w:t>п</w:t>
      </w:r>
      <w:proofErr w:type="spellEnd"/>
      <w:r w:rsidRPr="00D54424">
        <w:rPr>
          <w:sz w:val="28"/>
          <w:szCs w:val="28"/>
        </w:rPr>
        <w:t xml:space="preserve"> = ∑ </w:t>
      </w:r>
      <w:proofErr w:type="spellStart"/>
      <w:r w:rsidRPr="00D54424">
        <w:rPr>
          <w:sz w:val="28"/>
          <w:szCs w:val="28"/>
        </w:rPr>
        <w:t>СД</w:t>
      </w:r>
      <w:r w:rsidRPr="00D54424">
        <w:t>ппз</w:t>
      </w:r>
      <w:proofErr w:type="spellEnd"/>
      <w:r w:rsidRPr="00D54424">
        <w:rPr>
          <w:sz w:val="28"/>
          <w:szCs w:val="28"/>
        </w:rPr>
        <w:t>/М, где:</w:t>
      </w:r>
    </w:p>
    <w:p w:rsidR="00CF6A6C" w:rsidRPr="00D54424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D54424">
        <w:rPr>
          <w:sz w:val="28"/>
          <w:szCs w:val="28"/>
        </w:rPr>
        <w:t xml:space="preserve">                                                        1</w:t>
      </w:r>
    </w:p>
    <w:p w:rsidR="00CF6A6C" w:rsidRPr="00D54424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СР</w:t>
      </w:r>
      <w:r w:rsidRPr="00D54424">
        <w:t>п</w:t>
      </w:r>
      <w:proofErr w:type="spellEnd"/>
      <w:r w:rsidRPr="00D54424">
        <w:rPr>
          <w:sz w:val="28"/>
          <w:szCs w:val="28"/>
        </w:rPr>
        <w:t xml:space="preserve"> – степень реализации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рограммы;</w:t>
      </w:r>
    </w:p>
    <w:p w:rsidR="00CF6A6C" w:rsidRPr="00D54424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СД</w:t>
      </w:r>
      <w:r w:rsidRPr="00D54424">
        <w:t>ппз</w:t>
      </w:r>
      <w:proofErr w:type="spellEnd"/>
      <w:r w:rsidRPr="00D54424">
        <w:rPr>
          <w:sz w:val="28"/>
          <w:szCs w:val="28"/>
        </w:rPr>
        <w:t xml:space="preserve"> – степень достижения планового значения целевого показателя (индикатора), характеризующего цели и задачи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рограммы;</w:t>
      </w:r>
    </w:p>
    <w:p w:rsidR="00CF6A6C" w:rsidRPr="00D54424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lastRenderedPageBreak/>
        <w:t xml:space="preserve">М – число целевых показателей, характеризующих цели и задачи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рограммы.</w:t>
      </w:r>
    </w:p>
    <w:p w:rsidR="00CF6A6C" w:rsidRPr="00D54424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D54424">
        <w:rPr>
          <w:sz w:val="28"/>
          <w:szCs w:val="28"/>
        </w:rPr>
        <w:t>СД</w:t>
      </w:r>
      <w:r w:rsidRPr="00D54424">
        <w:t>ппз</w:t>
      </w:r>
      <w:proofErr w:type="spellEnd"/>
      <w:r w:rsidRPr="00D54424">
        <w:rPr>
          <w:sz w:val="28"/>
          <w:szCs w:val="28"/>
        </w:rPr>
        <w:t xml:space="preserve">&gt;1, значение </w:t>
      </w:r>
      <w:proofErr w:type="spellStart"/>
      <w:r w:rsidRPr="00D54424">
        <w:rPr>
          <w:sz w:val="28"/>
          <w:szCs w:val="28"/>
        </w:rPr>
        <w:t>СД</w:t>
      </w:r>
      <w:r w:rsidRPr="00D54424">
        <w:t>ппз</w:t>
      </w:r>
      <w:proofErr w:type="spellEnd"/>
      <w:r w:rsidRPr="00D54424">
        <w:rPr>
          <w:sz w:val="28"/>
          <w:szCs w:val="28"/>
        </w:rPr>
        <w:t xml:space="preserve"> принимается равным 1.</w:t>
      </w:r>
    </w:p>
    <w:p w:rsidR="00CF6A6C" w:rsidRPr="00D54424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При оценке степени реализации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Управлением образования</w:t>
      </w:r>
      <w:r w:rsidRPr="00D54424">
        <w:rPr>
          <w:sz w:val="28"/>
          <w:szCs w:val="28"/>
        </w:rPr>
        <w:t xml:space="preserve">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D54424" w:rsidRDefault="00CF6A6C" w:rsidP="00CF6A6C">
      <w:pPr>
        <w:ind w:firstLine="851"/>
        <w:rPr>
          <w:sz w:val="28"/>
          <w:szCs w:val="28"/>
        </w:rPr>
      </w:pPr>
      <w:r w:rsidRPr="00D54424">
        <w:rPr>
          <w:sz w:val="28"/>
          <w:szCs w:val="28"/>
        </w:rPr>
        <w:t xml:space="preserve">                                                       М</w:t>
      </w:r>
    </w:p>
    <w:p w:rsidR="00CF6A6C" w:rsidRPr="00D54424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СР</w:t>
      </w:r>
      <w:r w:rsidRPr="00D54424">
        <w:t>гп</w:t>
      </w:r>
      <w:proofErr w:type="spellEnd"/>
      <w:r w:rsidRPr="00D54424">
        <w:rPr>
          <w:sz w:val="28"/>
          <w:szCs w:val="28"/>
        </w:rPr>
        <w:t xml:space="preserve"> = ∑ </w:t>
      </w:r>
      <w:proofErr w:type="spellStart"/>
      <w:r w:rsidRPr="00D54424">
        <w:rPr>
          <w:sz w:val="28"/>
          <w:szCs w:val="28"/>
        </w:rPr>
        <w:t>СД</w:t>
      </w:r>
      <w:r w:rsidRPr="00D54424">
        <w:t>ппз</w:t>
      </w:r>
      <w:proofErr w:type="spellEnd"/>
      <w:r w:rsidRPr="00D54424">
        <w:t>*</w:t>
      </w:r>
      <w:proofErr w:type="spellStart"/>
      <w:r w:rsidRPr="00D54424">
        <w:rPr>
          <w:sz w:val="28"/>
          <w:szCs w:val="28"/>
          <w:lang w:val="en-US"/>
        </w:rPr>
        <w:t>k</w:t>
      </w:r>
      <w:r w:rsidRPr="00D54424">
        <w:rPr>
          <w:lang w:val="en-US"/>
        </w:rPr>
        <w:t>i</w:t>
      </w:r>
      <w:proofErr w:type="spellEnd"/>
      <w:r w:rsidRPr="00D54424">
        <w:rPr>
          <w:sz w:val="28"/>
          <w:szCs w:val="28"/>
        </w:rPr>
        <w:t>, где:</w:t>
      </w:r>
    </w:p>
    <w:p w:rsidR="00CF6A6C" w:rsidRPr="00D54424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D54424">
        <w:rPr>
          <w:sz w:val="28"/>
          <w:szCs w:val="28"/>
        </w:rPr>
        <w:t xml:space="preserve">                                                        1</w:t>
      </w:r>
    </w:p>
    <w:p w:rsidR="00CF6A6C" w:rsidRPr="00D54424" w:rsidRDefault="00CF6A6C" w:rsidP="00CF6A6C">
      <w:pPr>
        <w:tabs>
          <w:tab w:val="left" w:pos="1662"/>
        </w:tabs>
        <w:ind w:firstLine="851"/>
        <w:jc w:val="both"/>
      </w:pPr>
      <w:proofErr w:type="spellStart"/>
      <w:proofErr w:type="gramStart"/>
      <w:r w:rsidRPr="00D54424">
        <w:rPr>
          <w:sz w:val="28"/>
          <w:szCs w:val="28"/>
          <w:lang w:val="en-US"/>
        </w:rPr>
        <w:t>k</w:t>
      </w:r>
      <w:r w:rsidRPr="00D54424">
        <w:rPr>
          <w:lang w:val="en-US"/>
        </w:rPr>
        <w:t>i</w:t>
      </w:r>
      <w:proofErr w:type="spellEnd"/>
      <w:proofErr w:type="gramEnd"/>
      <w:r w:rsidRPr="00D54424">
        <w:rPr>
          <w:sz w:val="28"/>
          <w:szCs w:val="28"/>
        </w:rPr>
        <w:t xml:space="preserve"> – удельный вес, отражающий значимость показателя, ∑ </w:t>
      </w:r>
      <w:proofErr w:type="spellStart"/>
      <w:r w:rsidRPr="00D54424">
        <w:rPr>
          <w:sz w:val="28"/>
          <w:szCs w:val="28"/>
          <w:lang w:val="en-US"/>
        </w:rPr>
        <w:t>k</w:t>
      </w:r>
      <w:r w:rsidRPr="00D54424">
        <w:rPr>
          <w:lang w:val="en-US"/>
        </w:rPr>
        <w:t>i</w:t>
      </w:r>
      <w:proofErr w:type="spellEnd"/>
      <w:r w:rsidRPr="00D54424">
        <w:t>=1.</w:t>
      </w:r>
    </w:p>
    <w:p w:rsidR="00CF6A6C" w:rsidRPr="00D54424" w:rsidRDefault="00CF6A6C" w:rsidP="00CF6A6C">
      <w:pPr>
        <w:tabs>
          <w:tab w:val="left" w:pos="1662"/>
        </w:tabs>
        <w:ind w:firstLine="851"/>
        <w:jc w:val="both"/>
      </w:pPr>
    </w:p>
    <w:p w:rsidR="00CF6A6C" w:rsidRPr="00D54424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54424">
        <w:rPr>
          <w:sz w:val="28"/>
          <w:szCs w:val="28"/>
        </w:rPr>
        <w:t xml:space="preserve">8. Оценка эффективности реализации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рограммы</w:t>
      </w:r>
    </w:p>
    <w:p w:rsidR="00CF6A6C" w:rsidRPr="00D54424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54424">
        <w:rPr>
          <w:sz w:val="28"/>
          <w:szCs w:val="28"/>
        </w:rPr>
        <w:t xml:space="preserve">8.1. Эффективность реализации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 xml:space="preserve">рограммы оценивается в зависимости от значений оценки степени реализации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рограммы и оценки эффективности реализации входящих в нее подпрограмм по следующей формуле:</w:t>
      </w:r>
    </w:p>
    <w:p w:rsidR="00CF6A6C" w:rsidRPr="00D54424" w:rsidRDefault="00CF6A6C" w:rsidP="00CF6A6C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r w:rsidRPr="00D54424">
        <w:rPr>
          <w:sz w:val="28"/>
          <w:szCs w:val="28"/>
        </w:rPr>
        <w:t xml:space="preserve">             </w:t>
      </w:r>
      <w:proofErr w:type="gramStart"/>
      <w:r w:rsidRPr="00D54424">
        <w:rPr>
          <w:sz w:val="28"/>
          <w:szCs w:val="28"/>
          <w:lang w:val="en-US"/>
        </w:rPr>
        <w:t>j</w:t>
      </w:r>
      <w:proofErr w:type="gramEnd"/>
    </w:p>
    <w:p w:rsidR="00CF6A6C" w:rsidRPr="00D54424" w:rsidRDefault="00CF6A6C" w:rsidP="00CF6A6C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ЭР</w:t>
      </w:r>
      <w:r w:rsidRPr="00D54424">
        <w:t>п</w:t>
      </w:r>
      <w:proofErr w:type="spellEnd"/>
      <w:r w:rsidRPr="00D54424">
        <w:rPr>
          <w:sz w:val="28"/>
          <w:szCs w:val="28"/>
        </w:rPr>
        <w:t xml:space="preserve"> = 0,5*</w:t>
      </w:r>
      <w:proofErr w:type="spellStart"/>
      <w:r w:rsidRPr="00D54424">
        <w:rPr>
          <w:sz w:val="28"/>
          <w:szCs w:val="28"/>
        </w:rPr>
        <w:t>СР</w:t>
      </w:r>
      <w:r w:rsidRPr="00D54424">
        <w:t>п</w:t>
      </w:r>
      <w:proofErr w:type="spellEnd"/>
      <w:r w:rsidRPr="00D54424">
        <w:rPr>
          <w:sz w:val="28"/>
          <w:szCs w:val="28"/>
        </w:rPr>
        <w:t xml:space="preserve"> + 0,5*∑</w:t>
      </w:r>
      <w:proofErr w:type="spellStart"/>
      <w:r w:rsidRPr="00D54424">
        <w:rPr>
          <w:sz w:val="28"/>
          <w:szCs w:val="28"/>
        </w:rPr>
        <w:t>ЭР</w:t>
      </w:r>
      <w:r w:rsidRPr="00D54424">
        <w:t>п</w:t>
      </w:r>
      <w:proofErr w:type="spellEnd"/>
      <w:r w:rsidRPr="00D54424">
        <w:t>/п</w:t>
      </w:r>
      <w:r w:rsidRPr="00D54424">
        <w:rPr>
          <w:sz w:val="28"/>
          <w:szCs w:val="28"/>
        </w:rPr>
        <w:t>*</w:t>
      </w:r>
      <w:proofErr w:type="spellStart"/>
      <w:r w:rsidRPr="00D54424">
        <w:rPr>
          <w:sz w:val="28"/>
          <w:szCs w:val="28"/>
          <w:lang w:val="en-US"/>
        </w:rPr>
        <w:t>k</w:t>
      </w:r>
      <w:r w:rsidRPr="00D54424">
        <w:rPr>
          <w:lang w:val="en-US"/>
        </w:rPr>
        <w:t>j</w:t>
      </w:r>
      <w:proofErr w:type="spellEnd"/>
      <w:r w:rsidRPr="00D54424">
        <w:rPr>
          <w:sz w:val="28"/>
          <w:szCs w:val="28"/>
        </w:rPr>
        <w:t>/</w:t>
      </w:r>
      <w:r w:rsidRPr="00D54424">
        <w:rPr>
          <w:sz w:val="28"/>
          <w:szCs w:val="28"/>
          <w:lang w:val="en-US"/>
        </w:rPr>
        <w:t>j</w:t>
      </w:r>
      <w:r w:rsidRPr="00D54424">
        <w:rPr>
          <w:sz w:val="28"/>
          <w:szCs w:val="28"/>
        </w:rPr>
        <w:t>, где:</w:t>
      </w:r>
    </w:p>
    <w:p w:rsidR="00CF6A6C" w:rsidRPr="00D54424" w:rsidRDefault="00CF6A6C" w:rsidP="00CF6A6C">
      <w:pPr>
        <w:ind w:firstLine="851"/>
        <w:jc w:val="center"/>
        <w:rPr>
          <w:sz w:val="28"/>
          <w:szCs w:val="28"/>
        </w:rPr>
      </w:pPr>
      <w:r w:rsidRPr="00D54424">
        <w:rPr>
          <w:sz w:val="28"/>
          <w:szCs w:val="28"/>
        </w:rPr>
        <w:t xml:space="preserve">                       1</w:t>
      </w:r>
    </w:p>
    <w:p w:rsidR="00CF6A6C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ЭР</w:t>
      </w:r>
      <w:r w:rsidRPr="00D54424">
        <w:t>п</w:t>
      </w:r>
      <w:proofErr w:type="spellEnd"/>
      <w:r w:rsidRPr="00D54424">
        <w:rPr>
          <w:sz w:val="28"/>
          <w:szCs w:val="28"/>
        </w:rPr>
        <w:t xml:space="preserve"> – эффективность реализации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рограммы;</w:t>
      </w:r>
    </w:p>
    <w:p w:rsidR="00CF6A6C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СР</w:t>
      </w:r>
      <w:r w:rsidRPr="00D54424">
        <w:t>п</w:t>
      </w:r>
      <w:proofErr w:type="spellEnd"/>
      <w:r w:rsidRPr="00D54424">
        <w:rPr>
          <w:sz w:val="28"/>
          <w:szCs w:val="28"/>
        </w:rPr>
        <w:t xml:space="preserve"> – степень реализации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рограммы;</w:t>
      </w:r>
    </w:p>
    <w:p w:rsidR="00CF6A6C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</w:rPr>
        <w:t>ЭР</w:t>
      </w:r>
      <w:r w:rsidRPr="00D54424">
        <w:t>п</w:t>
      </w:r>
      <w:proofErr w:type="spellEnd"/>
      <w:r w:rsidRPr="00D54424">
        <w:t xml:space="preserve">/п </w:t>
      </w:r>
      <w:r w:rsidRPr="00D54424">
        <w:rPr>
          <w:sz w:val="28"/>
          <w:szCs w:val="28"/>
        </w:rPr>
        <w:t>– эффективность реализации подпрограммы;</w:t>
      </w:r>
    </w:p>
    <w:p w:rsidR="00CF6A6C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D54424">
        <w:rPr>
          <w:sz w:val="28"/>
          <w:szCs w:val="28"/>
          <w:lang w:val="en-US"/>
        </w:rPr>
        <w:t>K</w:t>
      </w:r>
      <w:r w:rsidRPr="00D54424">
        <w:rPr>
          <w:lang w:val="en-US"/>
        </w:rPr>
        <w:t>j</w:t>
      </w:r>
      <w:proofErr w:type="spellEnd"/>
      <w:r w:rsidRPr="00D54424">
        <w:rPr>
          <w:sz w:val="28"/>
          <w:szCs w:val="28"/>
        </w:rPr>
        <w:t xml:space="preserve"> – коэффициент значимости подпрограммы для достижения целей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рограммы</w:t>
      </w:r>
      <w:r w:rsidRPr="00D54424">
        <w:t xml:space="preserve"> </w:t>
      </w:r>
      <w:r w:rsidRPr="00D54424">
        <w:rPr>
          <w:sz w:val="28"/>
          <w:szCs w:val="28"/>
        </w:rPr>
        <w:t>определяется по формуле:</w:t>
      </w:r>
    </w:p>
    <w:p w:rsidR="004C6B34" w:rsidRPr="00D54424" w:rsidRDefault="004C6B34" w:rsidP="00CF6A6C">
      <w:pPr>
        <w:ind w:firstLine="851"/>
        <w:jc w:val="both"/>
        <w:rPr>
          <w:sz w:val="28"/>
          <w:szCs w:val="28"/>
        </w:rPr>
      </w:pPr>
    </w:p>
    <w:p w:rsidR="00CF6A6C" w:rsidRDefault="00CF6A6C" w:rsidP="00CF6A6C">
      <w:pPr>
        <w:jc w:val="center"/>
        <w:rPr>
          <w:sz w:val="28"/>
          <w:szCs w:val="28"/>
        </w:rPr>
      </w:pPr>
      <w:proofErr w:type="spellStart"/>
      <w:proofErr w:type="gramStart"/>
      <w:r w:rsidRPr="00D54424">
        <w:rPr>
          <w:sz w:val="28"/>
          <w:szCs w:val="28"/>
          <w:lang w:val="en-US"/>
        </w:rPr>
        <w:t>k</w:t>
      </w:r>
      <w:r w:rsidRPr="00D54424">
        <w:rPr>
          <w:lang w:val="en-US"/>
        </w:rPr>
        <w:t>j</w:t>
      </w:r>
      <w:proofErr w:type="spellEnd"/>
      <w:proofErr w:type="gramEnd"/>
      <w:r w:rsidRPr="00D54424">
        <w:t xml:space="preserve"> = </w:t>
      </w:r>
      <w:r w:rsidRPr="00D54424">
        <w:rPr>
          <w:sz w:val="28"/>
          <w:szCs w:val="28"/>
        </w:rPr>
        <w:t>Ф</w:t>
      </w:r>
      <w:r w:rsidRPr="00D54424">
        <w:rPr>
          <w:lang w:val="en-US"/>
        </w:rPr>
        <w:t>j</w:t>
      </w:r>
      <w:r w:rsidRPr="00D54424">
        <w:rPr>
          <w:sz w:val="28"/>
          <w:szCs w:val="28"/>
        </w:rPr>
        <w:t>/Ф, где:</w:t>
      </w:r>
    </w:p>
    <w:p w:rsidR="004C6B34" w:rsidRPr="00D54424" w:rsidRDefault="004C6B34" w:rsidP="00CF6A6C">
      <w:pPr>
        <w:jc w:val="center"/>
        <w:rPr>
          <w:sz w:val="28"/>
          <w:szCs w:val="28"/>
        </w:rPr>
      </w:pP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>Ф</w:t>
      </w:r>
      <w:r w:rsidRPr="00D54424">
        <w:rPr>
          <w:lang w:val="en-US"/>
        </w:rPr>
        <w:t>j</w:t>
      </w:r>
      <w:r w:rsidRPr="00D54424">
        <w:rPr>
          <w:sz w:val="28"/>
          <w:szCs w:val="28"/>
        </w:rPr>
        <w:t xml:space="preserve"> </w:t>
      </w:r>
      <w:r>
        <w:rPr>
          <w:sz w:val="28"/>
          <w:szCs w:val="28"/>
        </w:rPr>
        <w:t>– объем фактических расходов из</w:t>
      </w:r>
      <w:r w:rsidRPr="00D54424">
        <w:rPr>
          <w:sz w:val="28"/>
          <w:szCs w:val="28"/>
        </w:rPr>
        <w:t xml:space="preserve"> бюджета (кассового исполнения) на реализацию </w:t>
      </w:r>
      <w:r w:rsidRPr="00D54424">
        <w:rPr>
          <w:sz w:val="28"/>
          <w:szCs w:val="28"/>
          <w:lang w:val="en-US"/>
        </w:rPr>
        <w:t>j</w:t>
      </w:r>
      <w:r w:rsidRPr="00D54424">
        <w:rPr>
          <w:sz w:val="28"/>
          <w:szCs w:val="28"/>
        </w:rPr>
        <w:t xml:space="preserve">-той </w:t>
      </w:r>
      <w:proofErr w:type="gramStart"/>
      <w:r w:rsidRPr="00D54424">
        <w:rPr>
          <w:sz w:val="28"/>
          <w:szCs w:val="28"/>
        </w:rPr>
        <w:t>подпрограммы  в</w:t>
      </w:r>
      <w:proofErr w:type="gramEnd"/>
      <w:r w:rsidRPr="00D54424">
        <w:rPr>
          <w:sz w:val="28"/>
          <w:szCs w:val="28"/>
        </w:rPr>
        <w:t xml:space="preserve"> отчетном году;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Ф – объем фактических расходов из бюджета (кассового исполнения) на реализацию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рограммы;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  <w:lang w:val="en-US"/>
        </w:rPr>
        <w:t>J</w:t>
      </w:r>
      <w:r w:rsidRPr="00D54424">
        <w:rPr>
          <w:sz w:val="28"/>
          <w:szCs w:val="28"/>
        </w:rPr>
        <w:t xml:space="preserve"> – </w:t>
      </w:r>
      <w:proofErr w:type="gramStart"/>
      <w:r w:rsidRPr="00D54424">
        <w:rPr>
          <w:sz w:val="28"/>
          <w:szCs w:val="28"/>
        </w:rPr>
        <w:t>количество</w:t>
      </w:r>
      <w:proofErr w:type="gramEnd"/>
      <w:r w:rsidRPr="00D54424">
        <w:rPr>
          <w:sz w:val="28"/>
          <w:szCs w:val="28"/>
        </w:rPr>
        <w:t xml:space="preserve"> подпрограмм.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54424">
        <w:rPr>
          <w:sz w:val="28"/>
          <w:szCs w:val="28"/>
        </w:rPr>
        <w:t xml:space="preserve">8.2. Эффективность реализации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 xml:space="preserve">рограммы признается высокой в случае, если значение </w:t>
      </w:r>
      <w:proofErr w:type="spellStart"/>
      <w:r w:rsidRPr="00D54424">
        <w:rPr>
          <w:sz w:val="28"/>
          <w:szCs w:val="28"/>
        </w:rPr>
        <w:t>ЭР</w:t>
      </w:r>
      <w:r w:rsidRPr="00D54424">
        <w:t>п</w:t>
      </w:r>
      <w:proofErr w:type="spellEnd"/>
      <w:r w:rsidRPr="00D54424">
        <w:rPr>
          <w:sz w:val="28"/>
          <w:szCs w:val="28"/>
        </w:rPr>
        <w:t xml:space="preserve"> составляет не менее 0,90.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Эффективность реализации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 xml:space="preserve">рограммы признается средней в случае, если значение </w:t>
      </w:r>
      <w:proofErr w:type="spellStart"/>
      <w:r w:rsidRPr="00D54424">
        <w:rPr>
          <w:sz w:val="28"/>
          <w:szCs w:val="28"/>
        </w:rPr>
        <w:t>ЭР</w:t>
      </w:r>
      <w:r w:rsidRPr="00D54424">
        <w:t>п</w:t>
      </w:r>
      <w:proofErr w:type="spellEnd"/>
      <w:r w:rsidRPr="00D54424">
        <w:rPr>
          <w:sz w:val="28"/>
          <w:szCs w:val="28"/>
        </w:rPr>
        <w:t xml:space="preserve"> составляет не менее 0,80.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Эффективность реализации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 xml:space="preserve">рограммы признается удовлетворительной в случае, если значение </w:t>
      </w:r>
      <w:proofErr w:type="spellStart"/>
      <w:r w:rsidRPr="00D54424">
        <w:rPr>
          <w:sz w:val="28"/>
          <w:szCs w:val="28"/>
        </w:rPr>
        <w:t>ЭР</w:t>
      </w:r>
      <w:r w:rsidRPr="00D54424">
        <w:t>п</w:t>
      </w:r>
      <w:proofErr w:type="spellEnd"/>
      <w:r w:rsidRPr="00D54424">
        <w:rPr>
          <w:sz w:val="28"/>
          <w:szCs w:val="28"/>
        </w:rPr>
        <w:t xml:space="preserve"> составляет не менее 0,70.</w:t>
      </w:r>
    </w:p>
    <w:p w:rsidR="00CF6A6C" w:rsidRPr="00D54424" w:rsidRDefault="00CF6A6C" w:rsidP="00CF6A6C">
      <w:pPr>
        <w:ind w:firstLine="851"/>
        <w:jc w:val="both"/>
        <w:rPr>
          <w:sz w:val="28"/>
          <w:szCs w:val="28"/>
        </w:rPr>
      </w:pPr>
      <w:r w:rsidRPr="00D54424">
        <w:rPr>
          <w:sz w:val="28"/>
          <w:szCs w:val="28"/>
        </w:rPr>
        <w:t xml:space="preserve">В остальных случаях эффективность реализации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рограммы признается неудовлетворительной.</w:t>
      </w:r>
    </w:p>
    <w:p w:rsidR="00CF6A6C" w:rsidRPr="00D54424" w:rsidRDefault="00CF6A6C" w:rsidP="00CF6A6C">
      <w:pPr>
        <w:ind w:firstLine="851"/>
        <w:rPr>
          <w:sz w:val="28"/>
          <w:szCs w:val="28"/>
        </w:rPr>
      </w:pPr>
      <w:r w:rsidRPr="00D54424">
        <w:rPr>
          <w:sz w:val="28"/>
          <w:szCs w:val="28"/>
        </w:rPr>
        <w:t>Результаты оценки эффективности рекомендуется оформить в форме таблицы:</w:t>
      </w:r>
    </w:p>
    <w:p w:rsidR="00CF6A6C" w:rsidRDefault="00CF6A6C" w:rsidP="00CF6A6C">
      <w:pPr>
        <w:pStyle w:val="a5"/>
        <w:spacing w:after="0"/>
        <w:ind w:left="284" w:firstLine="851"/>
        <w:jc w:val="center"/>
        <w:rPr>
          <w:sz w:val="28"/>
          <w:szCs w:val="28"/>
        </w:rPr>
      </w:pPr>
    </w:p>
    <w:p w:rsidR="00CF6A6C" w:rsidRPr="00D54424" w:rsidRDefault="00CF6A6C" w:rsidP="00CF6A6C">
      <w:pPr>
        <w:pStyle w:val="a5"/>
        <w:spacing w:after="0"/>
        <w:jc w:val="center"/>
        <w:rPr>
          <w:sz w:val="28"/>
          <w:szCs w:val="28"/>
        </w:rPr>
      </w:pPr>
      <w:r w:rsidRPr="00D54424">
        <w:rPr>
          <w:sz w:val="28"/>
          <w:szCs w:val="28"/>
        </w:rPr>
        <w:t xml:space="preserve">Система критериев, применяемая для оценки эффективности </w:t>
      </w:r>
      <w:r>
        <w:rPr>
          <w:sz w:val="28"/>
          <w:szCs w:val="28"/>
        </w:rPr>
        <w:t>п</w:t>
      </w:r>
      <w:r w:rsidRPr="00D54424">
        <w:rPr>
          <w:sz w:val="28"/>
          <w:szCs w:val="28"/>
        </w:rPr>
        <w:t>рограмм</w:t>
      </w:r>
      <w:r>
        <w:rPr>
          <w:sz w:val="28"/>
          <w:szCs w:val="28"/>
        </w:rPr>
        <w:t>ы</w:t>
      </w:r>
    </w:p>
    <w:p w:rsidR="00CF6A6C" w:rsidRDefault="00CF6A6C" w:rsidP="00CF6A6C">
      <w:pPr>
        <w:pStyle w:val="a5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CF6A6C" w:rsidRPr="00D54424" w:rsidTr="009914B7"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tabs>
                <w:tab w:val="left" w:pos="7920"/>
              </w:tabs>
              <w:jc w:val="center"/>
            </w:pPr>
            <w:r w:rsidRPr="00D54424"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59086C">
            <w:pPr>
              <w:tabs>
                <w:tab w:val="left" w:pos="7920"/>
              </w:tabs>
              <w:jc w:val="center"/>
            </w:pPr>
            <w:r w:rsidRPr="00D54424">
              <w:t>Формулировка критерия</w:t>
            </w:r>
          </w:p>
        </w:tc>
        <w:tc>
          <w:tcPr>
            <w:tcW w:w="1701" w:type="dxa"/>
          </w:tcPr>
          <w:p w:rsidR="00CF6A6C" w:rsidRPr="00D54424" w:rsidRDefault="00CF6A6C" w:rsidP="0059086C">
            <w:pPr>
              <w:tabs>
                <w:tab w:val="left" w:pos="7920"/>
              </w:tabs>
              <w:jc w:val="center"/>
            </w:pPr>
            <w:r w:rsidRPr="00D54424">
              <w:t>Условное обозначение показателя</w:t>
            </w:r>
          </w:p>
        </w:tc>
        <w:tc>
          <w:tcPr>
            <w:tcW w:w="2126" w:type="dxa"/>
          </w:tcPr>
          <w:p w:rsidR="00CF6A6C" w:rsidRPr="00D54424" w:rsidRDefault="00CF6A6C" w:rsidP="0059086C">
            <w:pPr>
              <w:tabs>
                <w:tab w:val="left" w:pos="7920"/>
              </w:tabs>
              <w:jc w:val="center"/>
            </w:pPr>
            <w:r w:rsidRPr="00D54424">
              <w:t>Результат</w:t>
            </w:r>
          </w:p>
        </w:tc>
      </w:tr>
      <w:tr w:rsidR="00CF6A6C" w:rsidRPr="00D54424" w:rsidTr="009914B7"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tabs>
                <w:tab w:val="left" w:pos="7920"/>
              </w:tabs>
              <w:jc w:val="center"/>
            </w:pPr>
            <w:r w:rsidRPr="00D54424"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CF6A6C">
            <w:pPr>
              <w:tabs>
                <w:tab w:val="left" w:pos="7920"/>
              </w:tabs>
              <w:jc w:val="center"/>
            </w:pPr>
            <w:r w:rsidRPr="00D54424">
              <w:t>2</w:t>
            </w:r>
          </w:p>
        </w:tc>
        <w:tc>
          <w:tcPr>
            <w:tcW w:w="1701" w:type="dxa"/>
          </w:tcPr>
          <w:p w:rsidR="00CF6A6C" w:rsidRPr="00D54424" w:rsidRDefault="00CF6A6C" w:rsidP="00CF6A6C">
            <w:pPr>
              <w:tabs>
                <w:tab w:val="left" w:pos="7920"/>
              </w:tabs>
              <w:jc w:val="center"/>
            </w:pPr>
            <w:r w:rsidRPr="00D54424">
              <w:t>3</w:t>
            </w:r>
          </w:p>
        </w:tc>
        <w:tc>
          <w:tcPr>
            <w:tcW w:w="2126" w:type="dxa"/>
          </w:tcPr>
          <w:p w:rsidR="00CF6A6C" w:rsidRPr="00D54424" w:rsidRDefault="00CF6A6C" w:rsidP="00CF6A6C">
            <w:pPr>
              <w:tabs>
                <w:tab w:val="left" w:pos="7920"/>
              </w:tabs>
              <w:jc w:val="center"/>
            </w:pPr>
            <w:r w:rsidRPr="00D54424">
              <w:t>4</w:t>
            </w:r>
          </w:p>
        </w:tc>
      </w:tr>
      <w:tr w:rsidR="00CF6A6C" w:rsidRPr="00D54424" w:rsidTr="00144FB4">
        <w:trPr>
          <w:trHeight w:val="307"/>
        </w:trPr>
        <w:tc>
          <w:tcPr>
            <w:tcW w:w="7621" w:type="dxa"/>
            <w:gridSpan w:val="3"/>
            <w:shd w:val="clear" w:color="auto" w:fill="auto"/>
          </w:tcPr>
          <w:p w:rsidR="00CF6A6C" w:rsidRPr="00D54424" w:rsidRDefault="00CF6A6C" w:rsidP="00CF6A6C">
            <w:pPr>
              <w:tabs>
                <w:tab w:val="left" w:pos="7920"/>
              </w:tabs>
            </w:pPr>
            <w:r w:rsidRPr="00D54424">
              <w:t>1 этап Подпрограмма_______________________________________</w:t>
            </w:r>
          </w:p>
          <w:p w:rsidR="00CF6A6C" w:rsidRPr="00D54424" w:rsidRDefault="00CF6A6C" w:rsidP="00CF6A6C">
            <w:pPr>
              <w:tabs>
                <w:tab w:val="left" w:pos="7920"/>
              </w:tabs>
            </w:pPr>
            <w:r w:rsidRPr="00D54424">
              <w:t xml:space="preserve"> _____________________________________________________</w:t>
            </w:r>
          </w:p>
        </w:tc>
        <w:tc>
          <w:tcPr>
            <w:tcW w:w="2126" w:type="dxa"/>
          </w:tcPr>
          <w:p w:rsidR="00CF6A6C" w:rsidRPr="00D54424" w:rsidRDefault="00CF6A6C" w:rsidP="00CF6A6C">
            <w:pPr>
              <w:tabs>
                <w:tab w:val="left" w:pos="7920"/>
              </w:tabs>
            </w:pPr>
          </w:p>
        </w:tc>
      </w:tr>
      <w:tr w:rsidR="00CF6A6C" w:rsidRPr="00D54424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tabs>
                <w:tab w:val="left" w:pos="7920"/>
              </w:tabs>
            </w:pPr>
            <w:r w:rsidRPr="00D5442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CF6A6C">
            <w:pPr>
              <w:tabs>
                <w:tab w:val="left" w:pos="7920"/>
              </w:tabs>
            </w:pPr>
            <w:r w:rsidRPr="00D54424">
              <w:rPr>
                <w:color w:val="00000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1701" w:type="dxa"/>
          </w:tcPr>
          <w:p w:rsidR="00CF6A6C" w:rsidRPr="00D54424" w:rsidRDefault="00CF6A6C" w:rsidP="00CF6A6C">
            <w:pPr>
              <w:tabs>
                <w:tab w:val="left" w:pos="7920"/>
              </w:tabs>
            </w:pPr>
            <w:r w:rsidRPr="00D54424">
              <w:t xml:space="preserve">      </w:t>
            </w:r>
            <w:proofErr w:type="spellStart"/>
            <w:r w:rsidRPr="00D54424">
              <w:rPr>
                <w:sz w:val="28"/>
                <w:szCs w:val="28"/>
              </w:rPr>
              <w:t>СР</w:t>
            </w:r>
            <w:r w:rsidRPr="00D54424">
              <w:t>м</w:t>
            </w:r>
            <w:proofErr w:type="spellEnd"/>
          </w:p>
        </w:tc>
        <w:tc>
          <w:tcPr>
            <w:tcW w:w="2126" w:type="dxa"/>
          </w:tcPr>
          <w:p w:rsidR="00CF6A6C" w:rsidRPr="00D54424" w:rsidRDefault="00CF6A6C" w:rsidP="00CF6A6C">
            <w:pPr>
              <w:tabs>
                <w:tab w:val="left" w:pos="7920"/>
              </w:tabs>
            </w:pPr>
          </w:p>
        </w:tc>
      </w:tr>
      <w:tr w:rsidR="00CF6A6C" w:rsidRPr="00D54424" w:rsidTr="009914B7">
        <w:trPr>
          <w:trHeight w:val="920"/>
        </w:trPr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tabs>
                <w:tab w:val="left" w:pos="7920"/>
              </w:tabs>
            </w:pPr>
            <w:r w:rsidRPr="00D5442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CF6A6C">
            <w:pPr>
              <w:tabs>
                <w:tab w:val="left" w:pos="7920"/>
              </w:tabs>
            </w:pPr>
            <w:r w:rsidRPr="00D54424"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1701" w:type="dxa"/>
          </w:tcPr>
          <w:p w:rsidR="00CF6A6C" w:rsidRPr="00D54424" w:rsidRDefault="00CF6A6C" w:rsidP="00CF6A6C">
            <w:pPr>
              <w:tabs>
                <w:tab w:val="left" w:pos="7920"/>
              </w:tabs>
            </w:pPr>
            <w:r w:rsidRPr="00D54424">
              <w:rPr>
                <w:sz w:val="28"/>
                <w:szCs w:val="28"/>
              </w:rPr>
              <w:t xml:space="preserve">    </w:t>
            </w:r>
            <w:proofErr w:type="spellStart"/>
            <w:r w:rsidRPr="00D54424">
              <w:rPr>
                <w:sz w:val="28"/>
                <w:szCs w:val="28"/>
              </w:rPr>
              <w:t>СС</w:t>
            </w:r>
            <w:r w:rsidRPr="00D54424">
              <w:t>уз</w:t>
            </w:r>
            <w:proofErr w:type="spellEnd"/>
          </w:p>
        </w:tc>
        <w:tc>
          <w:tcPr>
            <w:tcW w:w="2126" w:type="dxa"/>
          </w:tcPr>
          <w:p w:rsidR="00CF6A6C" w:rsidRPr="00D54424" w:rsidRDefault="00CF6A6C" w:rsidP="00CF6A6C">
            <w:pPr>
              <w:tabs>
                <w:tab w:val="left" w:pos="7920"/>
              </w:tabs>
            </w:pPr>
          </w:p>
        </w:tc>
      </w:tr>
      <w:tr w:rsidR="00CF6A6C" w:rsidRPr="00D54424" w:rsidTr="009914B7">
        <w:trPr>
          <w:trHeight w:val="717"/>
        </w:trPr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tabs>
                <w:tab w:val="left" w:pos="7920"/>
              </w:tabs>
            </w:pPr>
            <w:r w:rsidRPr="00D54424">
              <w:t>3</w:t>
            </w: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CF6A6C">
            <w:pPr>
              <w:tabs>
                <w:tab w:val="left" w:pos="7920"/>
              </w:tabs>
            </w:pPr>
            <w:r w:rsidRPr="00D54424">
              <w:rPr>
                <w:color w:val="000000"/>
              </w:rPr>
              <w:t xml:space="preserve">Эффективность использования  </w:t>
            </w:r>
            <w:r>
              <w:rPr>
                <w:color w:val="000000"/>
              </w:rPr>
              <w:t>финансовых ресурсов</w:t>
            </w:r>
            <w:r w:rsidRPr="00D54424">
              <w:rPr>
                <w:color w:val="000000"/>
              </w:rPr>
              <w:t>, %</w:t>
            </w:r>
          </w:p>
        </w:tc>
        <w:tc>
          <w:tcPr>
            <w:tcW w:w="1701" w:type="dxa"/>
          </w:tcPr>
          <w:p w:rsidR="00CF6A6C" w:rsidRPr="00D54424" w:rsidRDefault="00CF6A6C" w:rsidP="00CF6A6C">
            <w:pPr>
              <w:tabs>
                <w:tab w:val="left" w:pos="7920"/>
              </w:tabs>
              <w:rPr>
                <w:color w:val="000000"/>
              </w:rPr>
            </w:pPr>
            <w:r w:rsidRPr="00D54424">
              <w:rPr>
                <w:color w:val="000000"/>
              </w:rPr>
              <w:t xml:space="preserve">      </w:t>
            </w:r>
            <w:proofErr w:type="spellStart"/>
            <w:r w:rsidRPr="00D54424">
              <w:rPr>
                <w:color w:val="000000"/>
                <w:sz w:val="28"/>
                <w:szCs w:val="28"/>
              </w:rPr>
              <w:t>Э</w:t>
            </w:r>
            <w:r w:rsidRPr="00D54424">
              <w:rPr>
                <w:color w:val="000000"/>
              </w:rPr>
              <w:t>ис</w:t>
            </w:r>
            <w:proofErr w:type="spellEnd"/>
          </w:p>
        </w:tc>
        <w:tc>
          <w:tcPr>
            <w:tcW w:w="2126" w:type="dxa"/>
          </w:tcPr>
          <w:p w:rsidR="00CF6A6C" w:rsidRPr="00D54424" w:rsidRDefault="00CF6A6C" w:rsidP="00CF6A6C">
            <w:pPr>
              <w:tabs>
                <w:tab w:val="left" w:pos="7920"/>
              </w:tabs>
              <w:rPr>
                <w:color w:val="000000"/>
              </w:rPr>
            </w:pPr>
          </w:p>
        </w:tc>
      </w:tr>
      <w:tr w:rsidR="00CF6A6C" w:rsidRPr="00D54424" w:rsidTr="009914B7">
        <w:trPr>
          <w:trHeight w:val="776"/>
        </w:trPr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tabs>
                <w:tab w:val="left" w:pos="7920"/>
              </w:tabs>
            </w:pPr>
            <w:r w:rsidRPr="00D54424">
              <w:t>4</w:t>
            </w: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CF6A6C">
            <w:r w:rsidRPr="00D54424">
              <w:rPr>
                <w:color w:val="00000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1701" w:type="dxa"/>
          </w:tcPr>
          <w:p w:rsidR="00CF6A6C" w:rsidRPr="00D54424" w:rsidRDefault="00CF6A6C" w:rsidP="00CF6A6C">
            <w:pPr>
              <w:jc w:val="center"/>
              <w:rPr>
                <w:color w:val="000000"/>
              </w:rPr>
            </w:pPr>
            <w:proofErr w:type="spellStart"/>
            <w:r w:rsidRPr="00D54424">
              <w:rPr>
                <w:color w:val="000000"/>
              </w:rPr>
              <w:t>СДп</w:t>
            </w:r>
            <w:proofErr w:type="spellEnd"/>
            <w:r w:rsidRPr="00D54424">
              <w:rPr>
                <w:color w:val="000000"/>
              </w:rPr>
              <w:t>/</w:t>
            </w:r>
            <w:proofErr w:type="spellStart"/>
            <w:r w:rsidRPr="00D54424">
              <w:rPr>
                <w:color w:val="000000"/>
              </w:rPr>
              <w:t>ппз</w:t>
            </w:r>
            <w:proofErr w:type="spellEnd"/>
          </w:p>
        </w:tc>
        <w:tc>
          <w:tcPr>
            <w:tcW w:w="2126" w:type="dxa"/>
          </w:tcPr>
          <w:p w:rsidR="00CF6A6C" w:rsidRPr="00D54424" w:rsidRDefault="00CF6A6C" w:rsidP="00CF6A6C">
            <w:pPr>
              <w:rPr>
                <w:color w:val="000000"/>
              </w:rPr>
            </w:pPr>
          </w:p>
        </w:tc>
      </w:tr>
      <w:tr w:rsidR="00CF6A6C" w:rsidRPr="00D54424" w:rsidTr="009914B7">
        <w:trPr>
          <w:trHeight w:val="473"/>
        </w:trPr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tabs>
                <w:tab w:val="left" w:pos="7920"/>
              </w:tabs>
            </w:pPr>
            <w:r w:rsidRPr="00D54424">
              <w:t>5</w:t>
            </w: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CF6A6C">
            <w:pPr>
              <w:tabs>
                <w:tab w:val="left" w:pos="7920"/>
              </w:tabs>
            </w:pPr>
            <w:r w:rsidRPr="00D54424">
              <w:t>Степень реализации подпрограммы</w:t>
            </w:r>
          </w:p>
        </w:tc>
        <w:tc>
          <w:tcPr>
            <w:tcW w:w="1701" w:type="dxa"/>
          </w:tcPr>
          <w:p w:rsidR="00CF6A6C" w:rsidRPr="00D54424" w:rsidRDefault="00CF6A6C" w:rsidP="00CF6A6C">
            <w:pPr>
              <w:tabs>
                <w:tab w:val="left" w:pos="7920"/>
              </w:tabs>
              <w:jc w:val="center"/>
              <w:rPr>
                <w:color w:val="000000"/>
              </w:rPr>
            </w:pPr>
            <w:r w:rsidRPr="00D54424">
              <w:rPr>
                <w:color w:val="000000"/>
              </w:rPr>
              <w:t>СР п/п</w:t>
            </w:r>
          </w:p>
        </w:tc>
        <w:tc>
          <w:tcPr>
            <w:tcW w:w="2126" w:type="dxa"/>
          </w:tcPr>
          <w:p w:rsidR="00CF6A6C" w:rsidRPr="00D54424" w:rsidRDefault="00CF6A6C" w:rsidP="00CF6A6C">
            <w:pPr>
              <w:tabs>
                <w:tab w:val="left" w:pos="7920"/>
              </w:tabs>
              <w:rPr>
                <w:color w:val="000000"/>
              </w:rPr>
            </w:pPr>
          </w:p>
        </w:tc>
      </w:tr>
      <w:tr w:rsidR="00CF6A6C" w:rsidRPr="00D54424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  <w:r w:rsidRPr="00D5442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  <w:r w:rsidRPr="00D54424">
              <w:rPr>
                <w:color w:val="000000"/>
              </w:rPr>
              <w:t xml:space="preserve">Эффективность реализации подпрограммы </w:t>
            </w:r>
          </w:p>
        </w:tc>
        <w:tc>
          <w:tcPr>
            <w:tcW w:w="1701" w:type="dxa"/>
          </w:tcPr>
          <w:p w:rsidR="00CF6A6C" w:rsidRPr="00D54424" w:rsidRDefault="00CF6A6C" w:rsidP="00CF6A6C">
            <w:pPr>
              <w:jc w:val="center"/>
              <w:rPr>
                <w:color w:val="000000"/>
              </w:rPr>
            </w:pPr>
            <w:proofErr w:type="spellStart"/>
            <w:r w:rsidRPr="00D54424">
              <w:rPr>
                <w:color w:val="000000"/>
              </w:rPr>
              <w:t>ЭРп</w:t>
            </w:r>
            <w:proofErr w:type="spellEnd"/>
            <w:r w:rsidRPr="00D54424">
              <w:rPr>
                <w:color w:val="000000"/>
              </w:rPr>
              <w:t>/п</w:t>
            </w:r>
          </w:p>
        </w:tc>
        <w:tc>
          <w:tcPr>
            <w:tcW w:w="2126" w:type="dxa"/>
          </w:tcPr>
          <w:p w:rsidR="00CF6A6C" w:rsidRPr="00D54424" w:rsidRDefault="00CF6A6C" w:rsidP="00CF6A6C">
            <w:pPr>
              <w:rPr>
                <w:color w:val="000000"/>
              </w:rPr>
            </w:pPr>
          </w:p>
        </w:tc>
      </w:tr>
      <w:tr w:rsidR="00CF6A6C" w:rsidRPr="00D54424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  <w:r w:rsidRPr="00D5442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  <w:r w:rsidRPr="00D54424">
              <w:rPr>
                <w:color w:val="000000"/>
              </w:rPr>
              <w:t>Коэффициент значимости подпрограммы</w:t>
            </w:r>
          </w:p>
        </w:tc>
        <w:tc>
          <w:tcPr>
            <w:tcW w:w="1701" w:type="dxa"/>
          </w:tcPr>
          <w:p w:rsidR="00CF6A6C" w:rsidRPr="00D54424" w:rsidRDefault="00CF6A6C" w:rsidP="00CF6A6C">
            <w:pPr>
              <w:jc w:val="center"/>
              <w:rPr>
                <w:color w:val="000000"/>
                <w:lang w:val="en-US"/>
              </w:rPr>
            </w:pPr>
            <w:r w:rsidRPr="00D54424">
              <w:rPr>
                <w:color w:val="000000"/>
                <w:sz w:val="28"/>
                <w:szCs w:val="28"/>
              </w:rPr>
              <w:t>К</w:t>
            </w:r>
            <w:r w:rsidRPr="00D54424">
              <w:rPr>
                <w:color w:val="000000"/>
                <w:lang w:val="en-US"/>
              </w:rPr>
              <w:t>j</w:t>
            </w:r>
          </w:p>
        </w:tc>
        <w:tc>
          <w:tcPr>
            <w:tcW w:w="2126" w:type="dxa"/>
          </w:tcPr>
          <w:p w:rsidR="00CF6A6C" w:rsidRPr="00D54424" w:rsidRDefault="00CF6A6C" w:rsidP="00CF6A6C">
            <w:pPr>
              <w:rPr>
                <w:color w:val="000000"/>
              </w:rPr>
            </w:pPr>
          </w:p>
        </w:tc>
      </w:tr>
      <w:tr w:rsidR="00CF6A6C" w:rsidRPr="00D54424" w:rsidTr="009914B7">
        <w:trPr>
          <w:trHeight w:val="778"/>
        </w:trPr>
        <w:tc>
          <w:tcPr>
            <w:tcW w:w="9747" w:type="dxa"/>
            <w:gridSpan w:val="4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  <w:r w:rsidRPr="00D54424">
              <w:rPr>
                <w:color w:val="000000"/>
              </w:rPr>
              <w:t>Оценка степени достижения целей и решения задач Программы____________________________________________________________</w:t>
            </w:r>
          </w:p>
        </w:tc>
      </w:tr>
      <w:tr w:rsidR="00CF6A6C" w:rsidRPr="00D54424" w:rsidTr="009914B7">
        <w:trPr>
          <w:trHeight w:val="515"/>
        </w:trPr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  <w:r w:rsidRPr="00D5442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  <w:r w:rsidRPr="00D54424">
              <w:rPr>
                <w:color w:val="000000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CF6A6C" w:rsidRPr="00D54424" w:rsidRDefault="00CF6A6C" w:rsidP="00CF6A6C">
            <w:pPr>
              <w:jc w:val="center"/>
              <w:rPr>
                <w:color w:val="000000"/>
              </w:rPr>
            </w:pPr>
            <w:proofErr w:type="spellStart"/>
            <w:r w:rsidRPr="00D54424">
              <w:rPr>
                <w:color w:val="000000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CF6A6C" w:rsidRPr="00D54424" w:rsidRDefault="00CF6A6C" w:rsidP="00CF6A6C">
            <w:pPr>
              <w:rPr>
                <w:color w:val="000000"/>
              </w:rPr>
            </w:pPr>
          </w:p>
        </w:tc>
      </w:tr>
      <w:tr w:rsidR="00CF6A6C" w:rsidRPr="00D54424" w:rsidTr="009914B7">
        <w:trPr>
          <w:trHeight w:val="455"/>
        </w:trPr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  <w:r w:rsidRPr="00D5442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  <w:r w:rsidRPr="00D54424">
              <w:rPr>
                <w:color w:val="000000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CF6A6C" w:rsidRPr="00D54424" w:rsidRDefault="00CF6A6C" w:rsidP="00CF6A6C">
            <w:pPr>
              <w:jc w:val="center"/>
              <w:rPr>
                <w:color w:val="000000"/>
              </w:rPr>
            </w:pPr>
            <w:proofErr w:type="spellStart"/>
            <w:r w:rsidRPr="00D54424">
              <w:rPr>
                <w:color w:val="000000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CF6A6C" w:rsidRPr="00D54424" w:rsidRDefault="00CF6A6C" w:rsidP="00CF6A6C">
            <w:pPr>
              <w:rPr>
                <w:color w:val="000000"/>
              </w:rPr>
            </w:pPr>
          </w:p>
        </w:tc>
      </w:tr>
      <w:tr w:rsidR="00CF6A6C" w:rsidRPr="00D54424" w:rsidTr="009914B7">
        <w:trPr>
          <w:trHeight w:val="440"/>
        </w:trPr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  <w:r w:rsidRPr="00D5442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  <w:lang w:val="en-US"/>
              </w:rPr>
            </w:pPr>
            <w:r w:rsidRPr="00D54424">
              <w:rPr>
                <w:color w:val="000000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CF6A6C" w:rsidRPr="00D54424" w:rsidRDefault="00CF6A6C" w:rsidP="00CF6A6C">
            <w:pPr>
              <w:jc w:val="center"/>
              <w:rPr>
                <w:color w:val="000000"/>
              </w:rPr>
            </w:pPr>
            <w:proofErr w:type="spellStart"/>
            <w:r w:rsidRPr="00D54424">
              <w:rPr>
                <w:color w:val="000000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CF6A6C" w:rsidRPr="00D54424" w:rsidRDefault="00CF6A6C" w:rsidP="00CF6A6C">
            <w:pPr>
              <w:rPr>
                <w:color w:val="000000"/>
              </w:rPr>
            </w:pPr>
          </w:p>
        </w:tc>
      </w:tr>
      <w:tr w:rsidR="00CF6A6C" w:rsidRPr="00D54424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  <w:r w:rsidRPr="00D54424">
              <w:rPr>
                <w:color w:val="000000"/>
              </w:rPr>
              <w:t>-Высокая эффективность (если &gt; 0,90)</w:t>
            </w:r>
          </w:p>
        </w:tc>
        <w:tc>
          <w:tcPr>
            <w:tcW w:w="1701" w:type="dxa"/>
          </w:tcPr>
          <w:p w:rsidR="00CF6A6C" w:rsidRPr="00D54424" w:rsidRDefault="00CF6A6C" w:rsidP="00CF6A6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CF6A6C" w:rsidRPr="00D54424" w:rsidRDefault="00CF6A6C" w:rsidP="00CF6A6C">
            <w:pPr>
              <w:rPr>
                <w:color w:val="000000"/>
              </w:rPr>
            </w:pPr>
          </w:p>
        </w:tc>
      </w:tr>
      <w:tr w:rsidR="00CF6A6C" w:rsidRPr="00D54424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  <w:r w:rsidRPr="00D54424">
              <w:rPr>
                <w:color w:val="000000"/>
              </w:rPr>
              <w:t>-Средняя эффективность (если &gt;</w:t>
            </w:r>
            <w:r w:rsidRPr="00D54424">
              <w:rPr>
                <w:color w:val="000000"/>
                <w:lang w:val="en-US"/>
              </w:rPr>
              <w:t xml:space="preserve"> </w:t>
            </w:r>
            <w:r w:rsidRPr="00D54424">
              <w:rPr>
                <w:color w:val="000000"/>
              </w:rPr>
              <w:t>или</w:t>
            </w:r>
            <w:r w:rsidRPr="00D54424">
              <w:rPr>
                <w:color w:val="000000"/>
                <w:lang w:val="en-US"/>
              </w:rPr>
              <w:t xml:space="preserve"> =</w:t>
            </w:r>
            <w:r w:rsidRPr="00D54424">
              <w:rPr>
                <w:color w:val="000000"/>
              </w:rPr>
              <w:t xml:space="preserve"> 0,80)</w:t>
            </w:r>
          </w:p>
        </w:tc>
        <w:tc>
          <w:tcPr>
            <w:tcW w:w="1701" w:type="dxa"/>
          </w:tcPr>
          <w:p w:rsidR="00CF6A6C" w:rsidRPr="00D54424" w:rsidRDefault="00CF6A6C" w:rsidP="00CF6A6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CF6A6C" w:rsidRPr="00D54424" w:rsidRDefault="00CF6A6C" w:rsidP="00CF6A6C">
            <w:pPr>
              <w:rPr>
                <w:color w:val="000000"/>
              </w:rPr>
            </w:pPr>
          </w:p>
        </w:tc>
      </w:tr>
      <w:tr w:rsidR="00CF6A6C" w:rsidRPr="00D54424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  <w:r w:rsidRPr="00D54424">
              <w:rPr>
                <w:color w:val="000000"/>
              </w:rPr>
              <w:t>-Удовлетворительная эффективность              (если &gt; или = 0,70)</w:t>
            </w:r>
          </w:p>
        </w:tc>
        <w:tc>
          <w:tcPr>
            <w:tcW w:w="1701" w:type="dxa"/>
          </w:tcPr>
          <w:p w:rsidR="00CF6A6C" w:rsidRPr="00D54424" w:rsidRDefault="00CF6A6C" w:rsidP="00CF6A6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CF6A6C" w:rsidRPr="00D54424" w:rsidRDefault="00CF6A6C" w:rsidP="00CF6A6C">
            <w:pPr>
              <w:rPr>
                <w:color w:val="000000"/>
              </w:rPr>
            </w:pPr>
          </w:p>
        </w:tc>
      </w:tr>
      <w:tr w:rsidR="00CF6A6C" w:rsidRPr="00D54424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  <w:r w:rsidRPr="00D54424">
              <w:rPr>
                <w:color w:val="000000"/>
              </w:rPr>
              <w:t xml:space="preserve">-Неудовлетворительная эффективность              (если </w:t>
            </w:r>
            <w:r w:rsidRPr="00D54424">
              <w:rPr>
                <w:color w:val="000000"/>
                <w:lang w:val="en-US"/>
              </w:rPr>
              <w:t>&lt;</w:t>
            </w:r>
            <w:r w:rsidRPr="00D54424">
              <w:rPr>
                <w:color w:val="000000"/>
              </w:rPr>
              <w:t xml:space="preserve"> 0,</w:t>
            </w:r>
            <w:r w:rsidRPr="00D54424">
              <w:rPr>
                <w:color w:val="000000"/>
                <w:lang w:val="en-US"/>
              </w:rPr>
              <w:t>69</w:t>
            </w:r>
            <w:r w:rsidRPr="00D54424">
              <w:rPr>
                <w:color w:val="000000"/>
              </w:rPr>
              <w:t>)</w:t>
            </w:r>
          </w:p>
        </w:tc>
        <w:tc>
          <w:tcPr>
            <w:tcW w:w="1701" w:type="dxa"/>
          </w:tcPr>
          <w:p w:rsidR="00CF6A6C" w:rsidRPr="00D54424" w:rsidRDefault="00CF6A6C" w:rsidP="00CF6A6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CF6A6C" w:rsidRPr="00D54424" w:rsidRDefault="00CF6A6C" w:rsidP="00CF6A6C">
            <w:pPr>
              <w:rPr>
                <w:color w:val="000000"/>
              </w:rPr>
            </w:pPr>
          </w:p>
        </w:tc>
      </w:tr>
      <w:tr w:rsidR="00CF6A6C" w:rsidRPr="00D54424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</w:p>
        </w:tc>
        <w:tc>
          <w:tcPr>
            <w:tcW w:w="5245" w:type="dxa"/>
            <w:shd w:val="clear" w:color="auto" w:fill="auto"/>
          </w:tcPr>
          <w:p w:rsidR="00CF6A6C" w:rsidRPr="00D54424" w:rsidRDefault="00CF6A6C" w:rsidP="00CF6A6C">
            <w:pPr>
              <w:rPr>
                <w:color w:val="000000"/>
              </w:rPr>
            </w:pPr>
            <w:r w:rsidRPr="00D54424">
              <w:rPr>
                <w:color w:val="000000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CF6A6C" w:rsidRPr="00D54424" w:rsidRDefault="00CF6A6C" w:rsidP="00CF6A6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CF6A6C" w:rsidRPr="00D54424" w:rsidRDefault="00CF6A6C" w:rsidP="00CF6A6C">
            <w:pPr>
              <w:rPr>
                <w:color w:val="000000"/>
              </w:rPr>
            </w:pPr>
          </w:p>
        </w:tc>
      </w:tr>
    </w:tbl>
    <w:p w:rsidR="007F3C62" w:rsidRDefault="007F3C62" w:rsidP="00C41508">
      <w:pPr>
        <w:widowControl w:val="0"/>
        <w:autoSpaceDE w:val="0"/>
        <w:autoSpaceDN w:val="0"/>
        <w:adjustRightInd w:val="0"/>
        <w:ind w:firstLine="708"/>
        <w:rPr>
          <w:rFonts w:eastAsiaTheme="minorEastAsia"/>
          <w:sz w:val="28"/>
          <w:szCs w:val="28"/>
        </w:rPr>
      </w:pPr>
    </w:p>
    <w:p w:rsidR="004C79C2" w:rsidRPr="004C6B34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4C6B34">
        <w:rPr>
          <w:rFonts w:eastAsiaTheme="minorEastAsia"/>
          <w:b/>
          <w:bCs/>
          <w:color w:val="000000" w:themeColor="text1"/>
          <w:sz w:val="28"/>
          <w:szCs w:val="28"/>
        </w:rPr>
        <w:t>6. Механизм реализации муниципальной программы</w:t>
      </w:r>
    </w:p>
    <w:p w:rsidR="00C41508" w:rsidRPr="004C6B34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4C6B34">
        <w:rPr>
          <w:rFonts w:eastAsiaTheme="minorEastAsia"/>
          <w:b/>
          <w:bCs/>
          <w:color w:val="000000" w:themeColor="text1"/>
          <w:sz w:val="28"/>
          <w:szCs w:val="28"/>
        </w:rPr>
        <w:t>и контроль за ее выполнением</w:t>
      </w:r>
    </w:p>
    <w:p w:rsidR="00960484" w:rsidRDefault="00960484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color w:val="FF0000"/>
          <w:sz w:val="28"/>
          <w:szCs w:val="28"/>
        </w:rPr>
      </w:pPr>
    </w:p>
    <w:p w:rsidR="00960484" w:rsidRPr="00362B79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осуществляется на основе взаимодействия с </w:t>
      </w:r>
      <w:r>
        <w:rPr>
          <w:rFonts w:ascii="Times New Roman" w:hAnsi="Times New Roman" w:cs="Times New Roman"/>
          <w:sz w:val="28"/>
          <w:szCs w:val="28"/>
        </w:rPr>
        <w:t>отделами (управлениями) администрации муниципального образования Тимашевский район</w:t>
      </w:r>
      <w:r w:rsidRPr="00362B79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учреждениями культуры муниципального образования Тимашевский район</w:t>
      </w:r>
      <w:r w:rsidRPr="00362B79">
        <w:rPr>
          <w:rFonts w:ascii="Times New Roman" w:hAnsi="Times New Roman" w:cs="Times New Roman"/>
          <w:sz w:val="28"/>
          <w:szCs w:val="28"/>
        </w:rPr>
        <w:t>.</w:t>
      </w:r>
    </w:p>
    <w:p w:rsidR="00960484" w:rsidRPr="00362B79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Текущее управление по реализации мероприятий программы осуществляет </w:t>
      </w:r>
      <w:r>
        <w:rPr>
          <w:rFonts w:ascii="Times New Roman" w:hAnsi="Times New Roman" w:cs="Times New Roman"/>
          <w:sz w:val="28"/>
          <w:szCs w:val="28"/>
        </w:rPr>
        <w:t>отдел культуры администрации муниципального образования Тимашевский район</w:t>
      </w:r>
      <w:r w:rsidRPr="00362B79">
        <w:rPr>
          <w:rFonts w:ascii="Times New Roman" w:hAnsi="Times New Roman" w:cs="Times New Roman"/>
          <w:sz w:val="28"/>
          <w:szCs w:val="28"/>
        </w:rPr>
        <w:t xml:space="preserve"> - координатор программы.</w:t>
      </w:r>
    </w:p>
    <w:p w:rsidR="00960484" w:rsidRPr="00362B79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Координатор программы</w:t>
      </w:r>
      <w:r w:rsidRPr="00362B79">
        <w:rPr>
          <w:rFonts w:ascii="Times New Roman" w:hAnsi="Times New Roman" w:cs="Times New Roman"/>
          <w:sz w:val="28"/>
          <w:szCs w:val="28"/>
        </w:rPr>
        <w:t>:</w:t>
      </w:r>
    </w:p>
    <w:p w:rsidR="00960484" w:rsidRPr="00362B79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осуществляет координацию деятельности</w:t>
      </w:r>
      <w:r w:rsidR="0028309A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362B79">
        <w:rPr>
          <w:rFonts w:ascii="Times New Roman" w:hAnsi="Times New Roman" w:cs="Times New Roman"/>
          <w:sz w:val="28"/>
          <w:szCs w:val="28"/>
        </w:rPr>
        <w:t xml:space="preserve"> заказчиков и </w:t>
      </w:r>
      <w:r>
        <w:rPr>
          <w:rFonts w:ascii="Times New Roman" w:hAnsi="Times New Roman" w:cs="Times New Roman"/>
          <w:sz w:val="28"/>
          <w:szCs w:val="28"/>
        </w:rPr>
        <w:t>участников</w:t>
      </w:r>
      <w:r w:rsidRPr="00362B79">
        <w:rPr>
          <w:rFonts w:ascii="Times New Roman" w:hAnsi="Times New Roman" w:cs="Times New Roman"/>
          <w:sz w:val="28"/>
          <w:szCs w:val="28"/>
        </w:rPr>
        <w:t xml:space="preserve"> мероприятий программы;</w:t>
      </w:r>
    </w:p>
    <w:p w:rsidR="00960484" w:rsidRPr="00362B79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:rsidR="00960484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</w:t>
      </w:r>
      <w:r>
        <w:rPr>
          <w:rFonts w:ascii="Times New Roman" w:hAnsi="Times New Roman" w:cs="Times New Roman"/>
          <w:sz w:val="28"/>
          <w:szCs w:val="28"/>
        </w:rPr>
        <w:t>зацию мероприятий программы;</w:t>
      </w:r>
    </w:p>
    <w:p w:rsidR="00960484" w:rsidRPr="00362B79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осуществляет информационную и разъяснительную работу, направленную на освещение целей и задач программы;</w:t>
      </w:r>
    </w:p>
    <w:p w:rsidR="00960484" w:rsidRPr="00362B79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осуществляет подготовку ежегодного доклада о ходе реализации программы;</w:t>
      </w:r>
    </w:p>
    <w:p w:rsidR="00960484" w:rsidRPr="00362B79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осуществляет оценку эффективности, а также оценку целевых показателей и критериев реализации программы в целом;</w:t>
      </w:r>
    </w:p>
    <w:p w:rsidR="00960484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911">
        <w:rPr>
          <w:rFonts w:ascii="Times New Roman" w:hAnsi="Times New Roman" w:cs="Times New Roman"/>
          <w:sz w:val="28"/>
          <w:szCs w:val="28"/>
        </w:rPr>
        <w:t>осуществляет корректировку</w:t>
      </w:r>
      <w:r w:rsidRPr="00CE19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E198D">
        <w:rPr>
          <w:rFonts w:ascii="Times New Roman" w:hAnsi="Times New Roman" w:cs="Times New Roman"/>
          <w:sz w:val="28"/>
          <w:szCs w:val="28"/>
        </w:rPr>
        <w:t xml:space="preserve">рограммы на текущий и последующие годы по источникам, объемам финансирования и перечню реализуемых мероприятий по результатам принятия краевого,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CE198D">
        <w:rPr>
          <w:rFonts w:ascii="Times New Roman" w:hAnsi="Times New Roman" w:cs="Times New Roman"/>
          <w:sz w:val="28"/>
          <w:szCs w:val="28"/>
        </w:rPr>
        <w:t xml:space="preserve"> бюджетов;</w:t>
      </w:r>
      <w:r w:rsidRPr="002139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0484" w:rsidRPr="00362B79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осуществляет меры по устранению недостатков и приостановке реализации отдельных мероприятий программы.</w:t>
      </w:r>
    </w:p>
    <w:p w:rsidR="00960484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Координатор программы организует взаимодействие с </w:t>
      </w:r>
      <w:r>
        <w:rPr>
          <w:rFonts w:ascii="Times New Roman" w:hAnsi="Times New Roman" w:cs="Times New Roman"/>
          <w:sz w:val="28"/>
          <w:szCs w:val="28"/>
        </w:rPr>
        <w:t xml:space="preserve">отделами (управлениями) администрации муниципального образования Тимашевский район и учреждениями культуры муниципального образования Тимашевский район </w:t>
      </w:r>
      <w:r w:rsidRPr="00362B79">
        <w:rPr>
          <w:rFonts w:ascii="Times New Roman" w:hAnsi="Times New Roman" w:cs="Times New Roman"/>
          <w:sz w:val="28"/>
          <w:szCs w:val="28"/>
        </w:rPr>
        <w:t xml:space="preserve"> по подготовке и реализации программных мероприятий, а также по анализу и рациональному использованию средств бюджет</w:t>
      </w:r>
      <w:r>
        <w:rPr>
          <w:rFonts w:ascii="Times New Roman" w:hAnsi="Times New Roman" w:cs="Times New Roman"/>
          <w:sz w:val="28"/>
          <w:szCs w:val="28"/>
        </w:rPr>
        <w:t>ов различного уровня</w:t>
      </w:r>
      <w:r w:rsidRPr="00362B79">
        <w:rPr>
          <w:rFonts w:ascii="Times New Roman" w:hAnsi="Times New Roman" w:cs="Times New Roman"/>
          <w:sz w:val="28"/>
          <w:szCs w:val="28"/>
        </w:rPr>
        <w:t>.</w:t>
      </w:r>
    </w:p>
    <w:p w:rsidR="00960484" w:rsidRPr="00871391" w:rsidRDefault="00960484" w:rsidP="00960484">
      <w:pPr>
        <w:ind w:firstLine="708"/>
        <w:jc w:val="both"/>
        <w:rPr>
          <w:rFonts w:eastAsia="Calibri"/>
          <w:sz w:val="28"/>
          <w:szCs w:val="28"/>
        </w:rPr>
      </w:pPr>
      <w:r w:rsidRPr="00871391">
        <w:rPr>
          <w:rFonts w:eastAsia="Calibri"/>
          <w:sz w:val="28"/>
          <w:szCs w:val="28"/>
        </w:rPr>
        <w:t xml:space="preserve">Финансовое обеспечение программы осуществляется в пределах выделенных средств бюджета муниципального образования Тимашевский район, в том числе источником финансового обеспечения которых является, средства краевого бюджета, предоставляемые в форме межбюджетных трансфертов. </w:t>
      </w:r>
    </w:p>
    <w:p w:rsidR="00960484" w:rsidRDefault="00960484" w:rsidP="00960484">
      <w:pPr>
        <w:ind w:firstLine="708"/>
        <w:jc w:val="both"/>
        <w:rPr>
          <w:rFonts w:eastAsia="Calibri"/>
          <w:sz w:val="28"/>
          <w:szCs w:val="28"/>
        </w:rPr>
      </w:pPr>
      <w:r w:rsidRPr="00871391">
        <w:rPr>
          <w:rFonts w:eastAsia="Calibri"/>
          <w:sz w:val="28"/>
          <w:szCs w:val="28"/>
        </w:rPr>
        <w:t>Механизм реализации муниципальной программы осуществляется путем</w:t>
      </w:r>
    </w:p>
    <w:p w:rsidR="00960484" w:rsidRDefault="00960484" w:rsidP="00960484">
      <w:pPr>
        <w:jc w:val="both"/>
        <w:rPr>
          <w:rFonts w:eastAsia="Calibri"/>
          <w:sz w:val="28"/>
          <w:szCs w:val="28"/>
        </w:rPr>
      </w:pPr>
      <w:r w:rsidRPr="00871391">
        <w:rPr>
          <w:rFonts w:eastAsia="Calibri"/>
          <w:sz w:val="28"/>
          <w:szCs w:val="28"/>
        </w:rPr>
        <w:t>предоставления из районного бюджета субсидий муниципальн</w:t>
      </w:r>
      <w:r>
        <w:rPr>
          <w:rFonts w:eastAsia="Calibri"/>
          <w:sz w:val="28"/>
          <w:szCs w:val="28"/>
        </w:rPr>
        <w:t>ым</w:t>
      </w:r>
      <w:r w:rsidRPr="00871391">
        <w:rPr>
          <w:rFonts w:eastAsia="Calibri"/>
          <w:sz w:val="28"/>
          <w:szCs w:val="28"/>
        </w:rPr>
        <w:t xml:space="preserve"> бюджетн</w:t>
      </w:r>
      <w:r>
        <w:rPr>
          <w:rFonts w:eastAsia="Calibri"/>
          <w:sz w:val="28"/>
          <w:szCs w:val="28"/>
        </w:rPr>
        <w:t>ым</w:t>
      </w:r>
    </w:p>
    <w:p w:rsidR="00960484" w:rsidRPr="00871391" w:rsidRDefault="00960484" w:rsidP="00960484">
      <w:pPr>
        <w:jc w:val="both"/>
        <w:rPr>
          <w:rFonts w:eastAsia="Calibri"/>
          <w:sz w:val="28"/>
          <w:szCs w:val="28"/>
        </w:rPr>
      </w:pPr>
      <w:r w:rsidRPr="00871391">
        <w:rPr>
          <w:rFonts w:eastAsia="Calibri"/>
          <w:sz w:val="28"/>
          <w:szCs w:val="28"/>
        </w:rPr>
        <w:t>учреждени</w:t>
      </w:r>
      <w:r>
        <w:rPr>
          <w:rFonts w:eastAsia="Calibri"/>
          <w:sz w:val="28"/>
          <w:szCs w:val="28"/>
        </w:rPr>
        <w:t xml:space="preserve">ям, подведомственным отделу культуры, </w:t>
      </w:r>
      <w:r w:rsidRPr="00871391">
        <w:rPr>
          <w:rFonts w:eastAsia="Calibri"/>
          <w:sz w:val="28"/>
          <w:szCs w:val="28"/>
        </w:rPr>
        <w:t>в целях финансирования расходных обязательств муниципального образования Тимашевский район и на выполнение переданных отдельных государственных полномочий.</w:t>
      </w:r>
    </w:p>
    <w:p w:rsidR="00960484" w:rsidRDefault="00960484" w:rsidP="00960484">
      <w:pPr>
        <w:jc w:val="both"/>
        <w:rPr>
          <w:sz w:val="28"/>
          <w:szCs w:val="28"/>
        </w:rPr>
      </w:pPr>
      <w:r w:rsidRPr="00871391">
        <w:rPr>
          <w:rFonts w:eastAsia="Calibri"/>
          <w:sz w:val="28"/>
          <w:szCs w:val="28"/>
        </w:rPr>
        <w:tab/>
      </w:r>
      <w:r>
        <w:rPr>
          <w:sz w:val="28"/>
          <w:szCs w:val="28"/>
        </w:rPr>
        <w:t>Участники</w:t>
      </w:r>
      <w:r w:rsidRPr="00B265E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265E9">
        <w:rPr>
          <w:sz w:val="28"/>
          <w:szCs w:val="28"/>
        </w:rPr>
        <w:t xml:space="preserve">рограммы несут ответственность за </w:t>
      </w:r>
      <w:r>
        <w:rPr>
          <w:sz w:val="28"/>
          <w:szCs w:val="28"/>
        </w:rPr>
        <w:t>не</w:t>
      </w:r>
      <w:r w:rsidRPr="00B265E9">
        <w:rPr>
          <w:sz w:val="28"/>
          <w:szCs w:val="28"/>
        </w:rPr>
        <w:t xml:space="preserve">целевое и </w:t>
      </w:r>
      <w:r>
        <w:rPr>
          <w:sz w:val="28"/>
          <w:szCs w:val="28"/>
        </w:rPr>
        <w:t>неэффектив</w:t>
      </w:r>
      <w:r w:rsidRPr="00B265E9">
        <w:rPr>
          <w:sz w:val="28"/>
          <w:szCs w:val="28"/>
        </w:rPr>
        <w:t>ное использование выделяемых на их реализацию бюджетных средств.</w:t>
      </w:r>
    </w:p>
    <w:p w:rsidR="00960484" w:rsidRDefault="00960484" w:rsidP="00882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 будет осуществляться согласно  Федеральному закону от 5 апреля 2013 г</w:t>
      </w:r>
      <w:r w:rsidR="005908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нужд».</w:t>
      </w:r>
    </w:p>
    <w:p w:rsidR="00960484" w:rsidRDefault="00960484" w:rsidP="00882E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4A3">
        <w:rPr>
          <w:sz w:val="28"/>
          <w:szCs w:val="28"/>
        </w:rPr>
        <w:t xml:space="preserve">Согласованный </w:t>
      </w:r>
      <w:r w:rsidR="005B6019">
        <w:rPr>
          <w:sz w:val="28"/>
          <w:szCs w:val="28"/>
        </w:rPr>
        <w:t>з</w:t>
      </w:r>
      <w:r w:rsidRPr="004D64A3">
        <w:rPr>
          <w:sz w:val="28"/>
          <w:szCs w:val="28"/>
        </w:rPr>
        <w:t xml:space="preserve">аместителем главы отчет о реализации муниципальной </w:t>
      </w:r>
    </w:p>
    <w:p w:rsidR="00960484" w:rsidRPr="004D64A3" w:rsidRDefault="00960484" w:rsidP="0096048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D64A3">
        <w:rPr>
          <w:sz w:val="28"/>
          <w:szCs w:val="28"/>
        </w:rPr>
        <w:t xml:space="preserve">программы ежеквартально до 25 числа месяца, следующего за отчетным кварталом, координатор муниципальной программы направляет  в отдел </w:t>
      </w:r>
      <w:r>
        <w:rPr>
          <w:sz w:val="28"/>
          <w:szCs w:val="28"/>
        </w:rPr>
        <w:t>финансового контроля администрации муниципального образования Тимашевский район (далее – отдел финансового контроля).</w:t>
      </w:r>
    </w:p>
    <w:p w:rsidR="00960484" w:rsidRPr="004D64A3" w:rsidRDefault="00960484" w:rsidP="0096048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Годовой </w:t>
      </w:r>
      <w:r w:rsidRPr="004D64A3">
        <w:rPr>
          <w:sz w:val="28"/>
          <w:szCs w:val="28"/>
        </w:rPr>
        <w:t xml:space="preserve">отчет о реализации муниципальной программы и доклад о ходе реализации муниципальной программы </w:t>
      </w:r>
      <w:r>
        <w:rPr>
          <w:sz w:val="28"/>
          <w:szCs w:val="28"/>
        </w:rPr>
        <w:t xml:space="preserve">с указанием общего объема фактически произведенных расходов всего, в том числе по источникам финансирования, </w:t>
      </w:r>
      <w:r w:rsidRPr="004D64A3">
        <w:rPr>
          <w:sz w:val="28"/>
          <w:szCs w:val="28"/>
        </w:rPr>
        <w:t xml:space="preserve">направляются координатором программы в отдел </w:t>
      </w:r>
      <w:r>
        <w:rPr>
          <w:sz w:val="28"/>
          <w:szCs w:val="28"/>
        </w:rPr>
        <w:t xml:space="preserve">финансового контроля </w:t>
      </w:r>
      <w:r w:rsidRPr="004D64A3">
        <w:rPr>
          <w:sz w:val="28"/>
          <w:szCs w:val="28"/>
        </w:rPr>
        <w:t xml:space="preserve">до </w:t>
      </w:r>
      <w:r w:rsidR="00144FB4">
        <w:rPr>
          <w:sz w:val="28"/>
          <w:szCs w:val="28"/>
        </w:rPr>
        <w:t xml:space="preserve">   </w:t>
      </w:r>
      <w:r w:rsidRPr="004D64A3">
        <w:rPr>
          <w:sz w:val="28"/>
          <w:szCs w:val="28"/>
        </w:rPr>
        <w:t>15 февраля года, следующего за отчетным годом.</w:t>
      </w:r>
    </w:p>
    <w:p w:rsidR="00960484" w:rsidRPr="00362B79" w:rsidRDefault="00960484" w:rsidP="0096048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08A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208A8">
        <w:rPr>
          <w:rFonts w:ascii="Times New Roman" w:hAnsi="Times New Roman" w:cs="Times New Roman"/>
          <w:sz w:val="28"/>
          <w:szCs w:val="28"/>
        </w:rPr>
        <w:t>рограммы осущес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208A8">
        <w:rPr>
          <w:rFonts w:ascii="Times New Roman" w:hAnsi="Times New Roman" w:cs="Times New Roman"/>
          <w:sz w:val="28"/>
          <w:szCs w:val="28"/>
        </w:rPr>
        <w:t xml:space="preserve">вляет </w:t>
      </w:r>
      <w:r w:rsidR="005B6019"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E208A8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Тимашевский район</w:t>
      </w:r>
      <w:r w:rsidR="005B6019">
        <w:rPr>
          <w:rFonts w:ascii="Times New Roman" w:hAnsi="Times New Roman" w:cs="Times New Roman"/>
          <w:sz w:val="28"/>
          <w:szCs w:val="28"/>
        </w:rPr>
        <w:t>.</w:t>
      </w:r>
      <w:r w:rsidRPr="00E208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9C2" w:rsidRDefault="004C79C2" w:rsidP="007F3C62">
      <w:pPr>
        <w:tabs>
          <w:tab w:val="left" w:pos="709"/>
          <w:tab w:val="left" w:pos="7513"/>
        </w:tabs>
        <w:jc w:val="both"/>
        <w:rPr>
          <w:sz w:val="26"/>
          <w:szCs w:val="26"/>
        </w:rPr>
      </w:pPr>
    </w:p>
    <w:p w:rsidR="007E7823" w:rsidRPr="004C79C2" w:rsidRDefault="007E7823" w:rsidP="007F3C62">
      <w:pPr>
        <w:tabs>
          <w:tab w:val="left" w:pos="709"/>
          <w:tab w:val="left" w:pos="7513"/>
        </w:tabs>
        <w:jc w:val="both"/>
        <w:rPr>
          <w:sz w:val="26"/>
          <w:szCs w:val="26"/>
        </w:rPr>
      </w:pPr>
    </w:p>
    <w:p w:rsidR="006C0C9A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</w:t>
      </w:r>
    </w:p>
    <w:p w:rsidR="006C0C9A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91F2F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                                                                          Е.И. Мальченко</w:t>
      </w:r>
    </w:p>
    <w:p w:rsidR="00706818" w:rsidRDefault="00706818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706818" w:rsidRDefault="00706818" w:rsidP="00706818">
      <w:pPr>
        <w:widowControl w:val="0"/>
        <w:autoSpaceDE w:val="0"/>
        <w:autoSpaceDN w:val="0"/>
        <w:adjustRightInd w:val="0"/>
        <w:ind w:left="4820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Приложение № 1</w:t>
      </w:r>
    </w:p>
    <w:p w:rsidR="00706818" w:rsidRDefault="00706818" w:rsidP="00706818">
      <w:pPr>
        <w:widowControl w:val="0"/>
        <w:autoSpaceDE w:val="0"/>
        <w:autoSpaceDN w:val="0"/>
        <w:adjustRightInd w:val="0"/>
        <w:ind w:left="4820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706818" w:rsidRDefault="00706818" w:rsidP="00706818">
      <w:pPr>
        <w:widowControl w:val="0"/>
        <w:autoSpaceDE w:val="0"/>
        <w:autoSpaceDN w:val="0"/>
        <w:adjustRightInd w:val="0"/>
        <w:ind w:left="4820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706818" w:rsidRDefault="00706818" w:rsidP="00706818">
      <w:pPr>
        <w:widowControl w:val="0"/>
        <w:autoSpaceDE w:val="0"/>
        <w:autoSpaceDN w:val="0"/>
        <w:adjustRightInd w:val="0"/>
        <w:ind w:left="4820"/>
        <w:outlineLvl w:val="0"/>
        <w:rPr>
          <w:rFonts w:eastAsiaTheme="minorEastAsia"/>
          <w:bCs/>
          <w:sz w:val="28"/>
          <w:szCs w:val="28"/>
        </w:rPr>
      </w:pPr>
      <w:proofErr w:type="spellStart"/>
      <w:r>
        <w:rPr>
          <w:rFonts w:eastAsiaTheme="minorEastAsia"/>
          <w:bCs/>
          <w:sz w:val="28"/>
          <w:szCs w:val="28"/>
        </w:rPr>
        <w:t>Тимашевский</w:t>
      </w:r>
      <w:proofErr w:type="spellEnd"/>
      <w:r>
        <w:rPr>
          <w:rFonts w:eastAsiaTheme="minorEastAsia"/>
          <w:bCs/>
          <w:sz w:val="28"/>
          <w:szCs w:val="28"/>
        </w:rPr>
        <w:t xml:space="preserve"> район «Развитие </w:t>
      </w:r>
    </w:p>
    <w:p w:rsidR="00706818" w:rsidRDefault="00706818" w:rsidP="00706818">
      <w:pPr>
        <w:widowControl w:val="0"/>
        <w:autoSpaceDE w:val="0"/>
        <w:autoSpaceDN w:val="0"/>
        <w:adjustRightInd w:val="0"/>
        <w:ind w:left="4820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культуры» на 2018-2020 годы</w:t>
      </w:r>
    </w:p>
    <w:p w:rsidR="00706818" w:rsidRDefault="00706818" w:rsidP="00706818">
      <w:pPr>
        <w:widowControl w:val="0"/>
        <w:autoSpaceDE w:val="0"/>
        <w:autoSpaceDN w:val="0"/>
        <w:adjustRightInd w:val="0"/>
        <w:ind w:left="5245"/>
        <w:outlineLvl w:val="0"/>
        <w:rPr>
          <w:rFonts w:eastAsiaTheme="minorEastAsia"/>
          <w:bCs/>
          <w:sz w:val="28"/>
          <w:szCs w:val="28"/>
        </w:rPr>
      </w:pPr>
    </w:p>
    <w:p w:rsidR="00706818" w:rsidRDefault="00706818" w:rsidP="00706818">
      <w:pPr>
        <w:widowControl w:val="0"/>
        <w:autoSpaceDE w:val="0"/>
        <w:autoSpaceDN w:val="0"/>
        <w:adjustRightInd w:val="0"/>
        <w:ind w:left="5245"/>
        <w:outlineLvl w:val="0"/>
        <w:rPr>
          <w:rFonts w:eastAsiaTheme="minorEastAsia"/>
          <w:bCs/>
          <w:sz w:val="28"/>
          <w:szCs w:val="28"/>
        </w:rPr>
      </w:pPr>
    </w:p>
    <w:p w:rsidR="00706818" w:rsidRDefault="00706818" w:rsidP="0070681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706818" w:rsidRPr="000D25F9" w:rsidRDefault="00706818" w:rsidP="0070681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  <w:r w:rsidRPr="000D25F9">
        <w:rPr>
          <w:rFonts w:eastAsiaTheme="minorEastAsia"/>
          <w:bCs/>
          <w:sz w:val="28"/>
          <w:szCs w:val="28"/>
        </w:rPr>
        <w:t>ПАСПОРТ</w:t>
      </w:r>
      <w:r w:rsidRPr="000D25F9">
        <w:rPr>
          <w:rFonts w:eastAsiaTheme="minorEastAsia"/>
          <w:bCs/>
          <w:sz w:val="28"/>
          <w:szCs w:val="28"/>
        </w:rPr>
        <w:br/>
        <w:t xml:space="preserve">подпрограммы «Культура </w:t>
      </w:r>
      <w:proofErr w:type="spellStart"/>
      <w:r w:rsidRPr="000D25F9">
        <w:rPr>
          <w:rFonts w:eastAsiaTheme="minorEastAsia"/>
          <w:bCs/>
          <w:sz w:val="28"/>
          <w:szCs w:val="28"/>
        </w:rPr>
        <w:t>Тимашевского</w:t>
      </w:r>
      <w:proofErr w:type="spellEnd"/>
      <w:r w:rsidRPr="000D25F9">
        <w:rPr>
          <w:rFonts w:eastAsiaTheme="minorEastAsia"/>
          <w:bCs/>
          <w:sz w:val="28"/>
          <w:szCs w:val="28"/>
        </w:rPr>
        <w:t xml:space="preserve"> района» </w:t>
      </w:r>
    </w:p>
    <w:p w:rsidR="00706818" w:rsidRPr="000D25F9" w:rsidRDefault="00706818" w:rsidP="0070681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  <w:r w:rsidRPr="000D25F9">
        <w:rPr>
          <w:rFonts w:eastAsiaTheme="minorEastAsia"/>
          <w:bCs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Pr="000D25F9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0D25F9">
        <w:rPr>
          <w:rFonts w:eastAsiaTheme="minorEastAsia"/>
          <w:bCs/>
          <w:sz w:val="28"/>
          <w:szCs w:val="28"/>
        </w:rPr>
        <w:t xml:space="preserve"> район </w:t>
      </w:r>
    </w:p>
    <w:p w:rsidR="00706818" w:rsidRPr="000D25F9" w:rsidRDefault="00706818" w:rsidP="0070681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  <w:r w:rsidRPr="000D25F9">
        <w:rPr>
          <w:rFonts w:eastAsiaTheme="minorEastAsia"/>
          <w:bCs/>
          <w:sz w:val="28"/>
          <w:szCs w:val="28"/>
        </w:rPr>
        <w:t xml:space="preserve">«Развитие </w:t>
      </w:r>
      <w:proofErr w:type="gramStart"/>
      <w:r w:rsidRPr="000D25F9">
        <w:rPr>
          <w:rFonts w:eastAsiaTheme="minorEastAsia"/>
          <w:bCs/>
          <w:sz w:val="28"/>
          <w:szCs w:val="28"/>
        </w:rPr>
        <w:t>культуры»  на</w:t>
      </w:r>
      <w:proofErr w:type="gramEnd"/>
      <w:r w:rsidRPr="000D25F9">
        <w:rPr>
          <w:rFonts w:eastAsiaTheme="minorEastAsia"/>
          <w:bCs/>
          <w:sz w:val="28"/>
          <w:szCs w:val="28"/>
        </w:rPr>
        <w:t xml:space="preserve"> 201</w:t>
      </w:r>
      <w:r>
        <w:rPr>
          <w:rFonts w:eastAsiaTheme="minorEastAsia"/>
          <w:bCs/>
          <w:sz w:val="28"/>
          <w:szCs w:val="28"/>
        </w:rPr>
        <w:t>8</w:t>
      </w:r>
      <w:r w:rsidRPr="000D25F9">
        <w:rPr>
          <w:rFonts w:eastAsiaTheme="minorEastAsia"/>
          <w:bCs/>
          <w:sz w:val="28"/>
          <w:szCs w:val="28"/>
        </w:rPr>
        <w:t>-20</w:t>
      </w:r>
      <w:r>
        <w:rPr>
          <w:rFonts w:eastAsiaTheme="minorEastAsia"/>
          <w:bCs/>
          <w:sz w:val="28"/>
          <w:szCs w:val="28"/>
        </w:rPr>
        <w:t>20</w:t>
      </w:r>
      <w:r w:rsidRPr="000D25F9">
        <w:rPr>
          <w:rFonts w:eastAsiaTheme="minorEastAsia"/>
          <w:bCs/>
          <w:sz w:val="28"/>
          <w:szCs w:val="28"/>
        </w:rPr>
        <w:t xml:space="preserve"> годы</w:t>
      </w:r>
    </w:p>
    <w:p w:rsidR="00706818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0"/>
        <w:gridCol w:w="14"/>
        <w:gridCol w:w="78"/>
        <w:gridCol w:w="7117"/>
        <w:gridCol w:w="15"/>
      </w:tblGrid>
      <w:tr w:rsidR="00706818" w:rsidRPr="000572B8" w:rsidTr="004E499F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6818" w:rsidRDefault="00706818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706818" w:rsidRDefault="00706818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681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</w:tc>
      </w:tr>
      <w:tr w:rsidR="00706818" w:rsidRPr="000572B8" w:rsidTr="004E499F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06818" w:rsidRPr="000572B8" w:rsidTr="004E499F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706818" w:rsidRDefault="00706818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72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Тимашевский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</w:tr>
      <w:tr w:rsidR="00706818" w:rsidRPr="000572B8" w:rsidTr="004E499F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06818" w:rsidRPr="000572B8" w:rsidTr="004E499F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706818" w:rsidRDefault="00706818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 xml:space="preserve">Цели </w:t>
            </w:r>
          </w:p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6818" w:rsidRPr="00FF59CC" w:rsidRDefault="00706818" w:rsidP="004E499F">
            <w:pPr>
              <w:pStyle w:val="aa"/>
              <w:widowControl w:val="0"/>
              <w:tabs>
                <w:tab w:val="left" w:pos="32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FF59CC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706818" w:rsidRPr="00FF59CC" w:rsidRDefault="00706818" w:rsidP="004E499F">
            <w:pPr>
              <w:pStyle w:val="aa"/>
              <w:widowControl w:val="0"/>
              <w:tabs>
                <w:tab w:val="left" w:pos="32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FF59CC">
              <w:rPr>
                <w:rFonts w:eastAsiaTheme="minorEastAsia"/>
                <w:sz w:val="28"/>
                <w:szCs w:val="28"/>
              </w:rPr>
              <w:t xml:space="preserve">формирование позитивного имиджа муниципального образования </w:t>
            </w:r>
            <w:proofErr w:type="spellStart"/>
            <w:r w:rsidRPr="00FF59CC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FF59CC">
              <w:rPr>
                <w:rFonts w:eastAsiaTheme="minorEastAsia"/>
                <w:sz w:val="28"/>
                <w:szCs w:val="28"/>
              </w:rPr>
              <w:t xml:space="preserve"> район, как района комфортного для сохранения и развития культуры любой национальности</w:t>
            </w:r>
          </w:p>
        </w:tc>
      </w:tr>
      <w:tr w:rsidR="00706818" w:rsidRPr="000572B8" w:rsidTr="004E499F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06818" w:rsidRPr="000572B8" w:rsidTr="004E499F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706818" w:rsidRDefault="00706818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6818" w:rsidRPr="00FF59CC" w:rsidRDefault="00706818" w:rsidP="004E499F">
            <w:pPr>
              <w:pStyle w:val="aa"/>
              <w:widowControl w:val="0"/>
              <w:tabs>
                <w:tab w:val="left" w:pos="20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FF59CC">
              <w:rPr>
                <w:rFonts w:eastAsiaTheme="minorEastAsia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FF59CC">
              <w:rPr>
                <w:rFonts w:eastAsiaTheme="minorEastAsia"/>
                <w:sz w:val="28"/>
                <w:szCs w:val="28"/>
              </w:rPr>
              <w:t>конкурсно</w:t>
            </w:r>
            <w:proofErr w:type="spellEnd"/>
            <w:r w:rsidRPr="00FF59CC">
              <w:rPr>
                <w:rFonts w:eastAsiaTheme="minorEastAsia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proofErr w:type="spellStart"/>
            <w:r w:rsidRPr="00FF59CC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FF59CC">
              <w:rPr>
                <w:rFonts w:eastAsiaTheme="minorEastAsia"/>
                <w:sz w:val="28"/>
                <w:szCs w:val="28"/>
              </w:rPr>
              <w:t xml:space="preserve"> район;</w:t>
            </w:r>
          </w:p>
          <w:p w:rsidR="00706818" w:rsidRPr="00FF59CC" w:rsidRDefault="00706818" w:rsidP="004E499F">
            <w:pPr>
              <w:pStyle w:val="aa"/>
              <w:widowControl w:val="0"/>
              <w:tabs>
                <w:tab w:val="left" w:pos="20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FF59CC">
              <w:rPr>
                <w:rFonts w:eastAsiaTheme="minorEastAsia"/>
                <w:sz w:val="28"/>
                <w:szCs w:val="28"/>
              </w:rPr>
              <w:t xml:space="preserve">укрепление творческого потенциала одаренных </w:t>
            </w:r>
            <w:r>
              <w:rPr>
                <w:rFonts w:eastAsiaTheme="minorEastAsia"/>
                <w:sz w:val="28"/>
                <w:szCs w:val="28"/>
              </w:rPr>
              <w:t>детей</w:t>
            </w:r>
            <w:r w:rsidRPr="00FF59CC">
              <w:rPr>
                <w:rFonts w:eastAsiaTheme="minorEastAsia"/>
                <w:sz w:val="28"/>
                <w:szCs w:val="28"/>
              </w:rPr>
              <w:t>;</w:t>
            </w:r>
          </w:p>
          <w:p w:rsidR="00706818" w:rsidRPr="00FF59CC" w:rsidRDefault="00706818" w:rsidP="004E499F">
            <w:pPr>
              <w:pStyle w:val="aa"/>
              <w:widowControl w:val="0"/>
              <w:tabs>
                <w:tab w:val="left" w:pos="20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FF59CC">
              <w:rPr>
                <w:rFonts w:eastAsiaTheme="minorEastAsia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</w:t>
            </w:r>
            <w:r>
              <w:rPr>
                <w:rFonts w:eastAsiaTheme="minorEastAsia"/>
                <w:sz w:val="28"/>
                <w:szCs w:val="28"/>
              </w:rPr>
              <w:lastRenderedPageBreak/>
              <w:t>туры кубанского казачества</w:t>
            </w:r>
            <w:r w:rsidRPr="00FF59CC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706818" w:rsidRPr="000572B8" w:rsidTr="004E499F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06818" w:rsidRPr="000572B8" w:rsidTr="004E499F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70681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6818" w:rsidRPr="00FF59CC" w:rsidRDefault="00706818" w:rsidP="004E499F">
            <w:pPr>
              <w:pStyle w:val="aa"/>
              <w:widowControl w:val="0"/>
              <w:tabs>
                <w:tab w:val="left" w:pos="23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FF59CC">
              <w:rPr>
                <w:rFonts w:eastAsiaTheme="minorEastAsia"/>
                <w:sz w:val="28"/>
                <w:szCs w:val="28"/>
              </w:rPr>
              <w:t>количество фестивалей, смотров, конкурсов;</w:t>
            </w:r>
          </w:p>
          <w:p w:rsidR="00706818" w:rsidRPr="00FF59CC" w:rsidRDefault="00706818" w:rsidP="004E499F">
            <w:pPr>
              <w:pStyle w:val="aa"/>
              <w:widowControl w:val="0"/>
              <w:tabs>
                <w:tab w:val="left" w:pos="23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FF59CC">
              <w:rPr>
                <w:rFonts w:eastAsiaTheme="minorEastAsia"/>
                <w:sz w:val="28"/>
                <w:szCs w:val="28"/>
              </w:rPr>
              <w:t xml:space="preserve">число </w:t>
            </w:r>
            <w:r>
              <w:rPr>
                <w:rFonts w:eastAsiaTheme="minorEastAsia"/>
                <w:sz w:val="28"/>
                <w:szCs w:val="28"/>
              </w:rPr>
              <w:t xml:space="preserve">одаренных </w:t>
            </w:r>
            <w:r w:rsidRPr="00FF59CC">
              <w:rPr>
                <w:rFonts w:eastAsiaTheme="minorEastAsia"/>
                <w:sz w:val="28"/>
                <w:szCs w:val="28"/>
              </w:rPr>
              <w:t>детей, охваченных различными формами отдыха;</w:t>
            </w:r>
          </w:p>
          <w:p w:rsidR="00706818" w:rsidRDefault="00706818" w:rsidP="004E499F">
            <w:pPr>
              <w:pStyle w:val="aa"/>
              <w:widowControl w:val="0"/>
              <w:tabs>
                <w:tab w:val="left" w:pos="23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FF59CC">
              <w:rPr>
                <w:rFonts w:eastAsiaTheme="minorEastAsia"/>
                <w:sz w:val="28"/>
                <w:szCs w:val="28"/>
              </w:rPr>
              <w:t xml:space="preserve">количество мероприятий по пропаганде традиционной </w:t>
            </w:r>
            <w:r>
              <w:rPr>
                <w:rFonts w:eastAsiaTheme="minorEastAsia"/>
                <w:sz w:val="28"/>
                <w:szCs w:val="28"/>
              </w:rPr>
              <w:t>народной культуры, поддержка народных художественных промыслов и ремесленной деятельности.</w:t>
            </w:r>
          </w:p>
          <w:p w:rsidR="00706818" w:rsidRPr="007421E1" w:rsidRDefault="00706818" w:rsidP="004E499F">
            <w:pPr>
              <w:pStyle w:val="aa"/>
              <w:widowControl w:val="0"/>
              <w:tabs>
                <w:tab w:val="left" w:pos="23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06818" w:rsidRPr="000572B8" w:rsidTr="004E499F">
        <w:trPr>
          <w:gridAfter w:val="1"/>
          <w:wAfter w:w="15" w:type="dxa"/>
        </w:trPr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6818" w:rsidRDefault="00706818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 xml:space="preserve">Этапы и сроки </w:t>
            </w:r>
          </w:p>
          <w:p w:rsidR="00706818" w:rsidRDefault="00706818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117" w:type="dxa"/>
            <w:tcBorders>
              <w:top w:val="nil"/>
              <w:left w:val="nil"/>
              <w:bottom w:val="nil"/>
              <w:right w:val="nil"/>
            </w:tcBorders>
          </w:tcPr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>201</w:t>
            </w:r>
            <w:r>
              <w:rPr>
                <w:rFonts w:eastAsiaTheme="minorEastAsia"/>
                <w:sz w:val="28"/>
                <w:szCs w:val="28"/>
              </w:rPr>
              <w:t>8 - 2020</w:t>
            </w:r>
            <w:r w:rsidRPr="000572B8">
              <w:rPr>
                <w:rFonts w:eastAsiaTheme="minorEastAsia"/>
                <w:sz w:val="28"/>
                <w:szCs w:val="28"/>
              </w:rPr>
              <w:t> годы</w:t>
            </w:r>
          </w:p>
        </w:tc>
      </w:tr>
      <w:tr w:rsidR="00706818" w:rsidRPr="000572B8" w:rsidTr="004E499F">
        <w:trPr>
          <w:gridAfter w:val="1"/>
          <w:wAfter w:w="15" w:type="dxa"/>
        </w:trPr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17" w:type="dxa"/>
            <w:tcBorders>
              <w:top w:val="nil"/>
              <w:left w:val="nil"/>
              <w:bottom w:val="nil"/>
              <w:right w:val="nil"/>
            </w:tcBorders>
          </w:tcPr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706818" w:rsidRPr="000572B8" w:rsidTr="004E499F">
        <w:trPr>
          <w:gridAfter w:val="1"/>
          <w:wAfter w:w="15" w:type="dxa"/>
        </w:trPr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6818" w:rsidRDefault="00706818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 xml:space="preserve">Объемы </w:t>
            </w:r>
          </w:p>
          <w:p w:rsidR="00706818" w:rsidRDefault="00706818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бюджетных </w:t>
            </w:r>
          </w:p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ассигнований подпрограммы</w:t>
            </w:r>
          </w:p>
        </w:tc>
        <w:tc>
          <w:tcPr>
            <w:tcW w:w="7117" w:type="dxa"/>
            <w:tcBorders>
              <w:top w:val="nil"/>
              <w:left w:val="nil"/>
              <w:bottom w:val="nil"/>
              <w:right w:val="nil"/>
            </w:tcBorders>
          </w:tcPr>
          <w:p w:rsidR="00706818" w:rsidRPr="00F23EA1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>объ</w:t>
            </w:r>
            <w:r>
              <w:rPr>
                <w:rFonts w:eastAsiaTheme="minorEastAsia"/>
                <w:sz w:val="28"/>
                <w:szCs w:val="28"/>
              </w:rPr>
              <w:t>ем бюджетных ассигнований подпрограммы «</w:t>
            </w:r>
            <w:r w:rsidRPr="000572B8">
              <w:rPr>
                <w:rFonts w:eastAsiaTheme="minorEastAsia"/>
                <w:sz w:val="28"/>
                <w:szCs w:val="28"/>
              </w:rPr>
              <w:t xml:space="preserve">Культура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района»</w:t>
            </w:r>
            <w:r w:rsidRPr="000572B8">
              <w:rPr>
                <w:rFonts w:eastAsiaTheme="minorEastAsia"/>
                <w:sz w:val="28"/>
                <w:szCs w:val="28"/>
              </w:rPr>
              <w:t xml:space="preserve"> составит </w:t>
            </w:r>
            <w:r w:rsidRPr="00F23EA1">
              <w:rPr>
                <w:rFonts w:eastAsiaTheme="minorEastAsia"/>
                <w:sz w:val="28"/>
                <w:szCs w:val="28"/>
              </w:rPr>
              <w:t>3335,8 тыс. рублей, в том числе:</w:t>
            </w:r>
          </w:p>
          <w:p w:rsidR="00706818" w:rsidRPr="00F23EA1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F23EA1">
              <w:rPr>
                <w:rFonts w:eastAsiaTheme="minorEastAsia"/>
                <w:sz w:val="28"/>
                <w:szCs w:val="28"/>
              </w:rPr>
              <w:t xml:space="preserve">из средств краевого бюджета – 30,0 тыс. рублей, </w:t>
            </w:r>
          </w:p>
          <w:p w:rsidR="00706818" w:rsidRPr="00F23EA1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F23EA1">
              <w:rPr>
                <w:rFonts w:eastAsiaTheme="minorEastAsia"/>
                <w:sz w:val="28"/>
                <w:szCs w:val="28"/>
              </w:rPr>
              <w:t>в том числе:</w:t>
            </w:r>
          </w:p>
          <w:p w:rsidR="00706818" w:rsidRPr="00F23EA1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F23EA1">
              <w:rPr>
                <w:rFonts w:eastAsiaTheme="minorEastAsia"/>
                <w:sz w:val="28"/>
                <w:szCs w:val="28"/>
              </w:rPr>
              <w:t>2019 год – 30,0 тыс. рублей;</w:t>
            </w:r>
          </w:p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F23EA1">
              <w:rPr>
                <w:rFonts w:eastAsiaTheme="minorEastAsia"/>
                <w:sz w:val="28"/>
                <w:szCs w:val="28"/>
              </w:rPr>
              <w:t>из средств районного бюджета – 3305,8</w:t>
            </w:r>
            <w:r w:rsidRPr="000572B8">
              <w:rPr>
                <w:rFonts w:eastAsiaTheme="minorEastAsia"/>
                <w:sz w:val="28"/>
                <w:szCs w:val="28"/>
              </w:rPr>
              <w:t> тыс. рублей, в том числе:</w:t>
            </w:r>
          </w:p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>201</w:t>
            </w:r>
            <w:r>
              <w:rPr>
                <w:rFonts w:eastAsiaTheme="minorEastAsia"/>
                <w:sz w:val="28"/>
                <w:szCs w:val="28"/>
              </w:rPr>
              <w:t>8</w:t>
            </w:r>
            <w:r w:rsidRPr="000572B8">
              <w:rPr>
                <w:rFonts w:eastAsiaTheme="minorEastAsia"/>
                <w:sz w:val="28"/>
                <w:szCs w:val="28"/>
              </w:rPr>
              <w:t xml:space="preserve"> год </w:t>
            </w:r>
            <w:r>
              <w:rPr>
                <w:rFonts w:eastAsiaTheme="minorEastAsia"/>
                <w:sz w:val="28"/>
                <w:szCs w:val="28"/>
              </w:rPr>
              <w:t>–</w:t>
            </w:r>
            <w:r w:rsidRPr="000572B8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1695,0</w:t>
            </w:r>
            <w:r w:rsidRPr="000572B8">
              <w:rPr>
                <w:rFonts w:eastAsiaTheme="minorEastAsia"/>
                <w:sz w:val="28"/>
                <w:szCs w:val="28"/>
              </w:rPr>
              <w:t> тыс. рублей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706818" w:rsidRPr="000572B8" w:rsidRDefault="00706818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>201</w:t>
            </w:r>
            <w:r>
              <w:rPr>
                <w:rFonts w:eastAsiaTheme="minorEastAsia"/>
                <w:sz w:val="28"/>
                <w:szCs w:val="28"/>
              </w:rPr>
              <w:t>9</w:t>
            </w:r>
            <w:r w:rsidRPr="000572B8">
              <w:rPr>
                <w:rFonts w:eastAsiaTheme="minorEastAsia"/>
                <w:sz w:val="28"/>
                <w:szCs w:val="28"/>
              </w:rPr>
              <w:t xml:space="preserve"> год </w:t>
            </w:r>
            <w:r>
              <w:rPr>
                <w:rFonts w:eastAsiaTheme="minorEastAsia"/>
                <w:sz w:val="28"/>
                <w:szCs w:val="28"/>
              </w:rPr>
              <w:t>–</w:t>
            </w:r>
            <w:r w:rsidRPr="000572B8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1610,8</w:t>
            </w:r>
            <w:r w:rsidRPr="00C56951">
              <w:rPr>
                <w:rFonts w:eastAsiaTheme="minorEastAsia"/>
                <w:sz w:val="28"/>
                <w:szCs w:val="28"/>
              </w:rPr>
              <w:t xml:space="preserve"> тыс. рублей</w:t>
            </w:r>
            <w:r>
              <w:rPr>
                <w:rFonts w:eastAsiaTheme="minorEastAsia"/>
                <w:sz w:val="28"/>
                <w:szCs w:val="28"/>
              </w:rPr>
              <w:t>.</w:t>
            </w:r>
          </w:p>
        </w:tc>
      </w:tr>
    </w:tbl>
    <w:p w:rsidR="00706818" w:rsidRPr="000572B8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706818" w:rsidRDefault="00706818" w:rsidP="0070681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1. Цели, задачи и</w:t>
      </w:r>
      <w:r w:rsidRPr="00396818">
        <w:rPr>
          <w:rFonts w:eastAsiaTheme="minorEastAsia"/>
          <w:b/>
          <w:bCs/>
          <w:sz w:val="28"/>
          <w:szCs w:val="28"/>
        </w:rPr>
        <w:t xml:space="preserve"> </w:t>
      </w:r>
      <w:r>
        <w:rPr>
          <w:rFonts w:eastAsiaTheme="minorEastAsia"/>
          <w:b/>
          <w:bCs/>
          <w:sz w:val="28"/>
          <w:szCs w:val="28"/>
        </w:rPr>
        <w:t xml:space="preserve">целевые показатели, </w:t>
      </w:r>
      <w:r w:rsidRPr="00396818">
        <w:rPr>
          <w:rFonts w:eastAsiaTheme="minorEastAsia"/>
          <w:b/>
          <w:bCs/>
          <w:sz w:val="28"/>
          <w:szCs w:val="28"/>
        </w:rPr>
        <w:t xml:space="preserve">сроки </w:t>
      </w:r>
    </w:p>
    <w:p w:rsidR="00706818" w:rsidRDefault="00706818" w:rsidP="0070681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 xml:space="preserve">и этапы </w:t>
      </w:r>
      <w:r w:rsidRPr="00396818">
        <w:rPr>
          <w:rFonts w:eastAsiaTheme="minorEastAsia"/>
          <w:b/>
          <w:bCs/>
          <w:sz w:val="28"/>
          <w:szCs w:val="28"/>
        </w:rPr>
        <w:t xml:space="preserve">реализации </w:t>
      </w:r>
      <w:r>
        <w:rPr>
          <w:rFonts w:eastAsiaTheme="minorEastAsia"/>
          <w:b/>
          <w:bCs/>
          <w:sz w:val="28"/>
          <w:szCs w:val="28"/>
        </w:rPr>
        <w:t>под</w:t>
      </w:r>
      <w:r w:rsidRPr="00396818">
        <w:rPr>
          <w:rFonts w:eastAsiaTheme="minorEastAsia"/>
          <w:b/>
          <w:bCs/>
          <w:sz w:val="28"/>
          <w:szCs w:val="28"/>
        </w:rPr>
        <w:t>программы</w:t>
      </w:r>
    </w:p>
    <w:p w:rsidR="00706818" w:rsidRPr="00396818" w:rsidRDefault="00706818" w:rsidP="0070681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</w:p>
    <w:p w:rsidR="00706818" w:rsidRDefault="00706818" w:rsidP="007068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i/>
          <w:color w:val="FF0000"/>
          <w:sz w:val="28"/>
          <w:szCs w:val="28"/>
        </w:rPr>
      </w:pPr>
      <w:r w:rsidRPr="00396818">
        <w:rPr>
          <w:rFonts w:eastAsiaTheme="minorEastAsia"/>
          <w:sz w:val="28"/>
          <w:szCs w:val="28"/>
        </w:rPr>
        <w:t>Цел</w:t>
      </w:r>
      <w:r>
        <w:rPr>
          <w:rFonts w:eastAsiaTheme="minorEastAsia"/>
          <w:sz w:val="28"/>
          <w:szCs w:val="28"/>
        </w:rPr>
        <w:t>ями</w:t>
      </w:r>
      <w:r w:rsidRPr="0039681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под</w:t>
      </w:r>
      <w:r w:rsidRPr="00396818">
        <w:rPr>
          <w:rFonts w:eastAsiaTheme="minorEastAsia"/>
          <w:sz w:val="28"/>
          <w:szCs w:val="28"/>
        </w:rPr>
        <w:t>программы явля</w:t>
      </w:r>
      <w:r>
        <w:rPr>
          <w:rFonts w:eastAsiaTheme="minorEastAsia"/>
          <w:sz w:val="28"/>
          <w:szCs w:val="28"/>
        </w:rPr>
        <w:t>ю</w:t>
      </w:r>
      <w:r w:rsidRPr="00396818">
        <w:rPr>
          <w:rFonts w:eastAsiaTheme="minorEastAsia"/>
          <w:sz w:val="28"/>
          <w:szCs w:val="28"/>
        </w:rPr>
        <w:t>тся</w:t>
      </w:r>
      <w:r w:rsidRPr="00563CAB">
        <w:rPr>
          <w:rFonts w:eastAsiaTheme="minorEastAsia"/>
          <w:sz w:val="28"/>
          <w:szCs w:val="28"/>
        </w:rPr>
        <w:t>:</w:t>
      </w:r>
    </w:p>
    <w:p w:rsidR="00706818" w:rsidRPr="0000674B" w:rsidRDefault="00706818" w:rsidP="00706818">
      <w:pPr>
        <w:widowControl w:val="0"/>
        <w:autoSpaceDE w:val="0"/>
        <w:autoSpaceDN w:val="0"/>
        <w:adjustRightInd w:val="0"/>
        <w:ind w:firstLine="111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1)</w:t>
      </w:r>
      <w:r w:rsidRPr="0000674B">
        <w:rPr>
          <w:rFonts w:eastAsiaTheme="minorEastAsia"/>
          <w:sz w:val="28"/>
          <w:szCs w:val="28"/>
        </w:rPr>
        <w:t xml:space="preserve"> развитие и реализация культурного и духовного потенциала каждой личности;</w:t>
      </w:r>
    </w:p>
    <w:p w:rsidR="00706818" w:rsidRPr="0000674B" w:rsidRDefault="00706818" w:rsidP="00706818">
      <w:pPr>
        <w:widowControl w:val="0"/>
        <w:autoSpaceDE w:val="0"/>
        <w:autoSpaceDN w:val="0"/>
        <w:adjustRightInd w:val="0"/>
        <w:ind w:firstLine="111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2)</w:t>
      </w:r>
      <w:r w:rsidRPr="0000674B">
        <w:rPr>
          <w:rFonts w:eastAsiaTheme="minorEastAsia"/>
          <w:sz w:val="28"/>
          <w:szCs w:val="28"/>
        </w:rPr>
        <w:t xml:space="preserve"> формирование позитивного имиджа муниципального образования </w:t>
      </w:r>
      <w:proofErr w:type="spellStart"/>
      <w:r w:rsidRPr="0000674B">
        <w:rPr>
          <w:rFonts w:eastAsiaTheme="minorEastAsia"/>
          <w:sz w:val="28"/>
          <w:szCs w:val="28"/>
        </w:rPr>
        <w:t>Тимашевский</w:t>
      </w:r>
      <w:proofErr w:type="spellEnd"/>
      <w:r w:rsidRPr="0000674B">
        <w:rPr>
          <w:rFonts w:eastAsiaTheme="minorEastAsia"/>
          <w:sz w:val="28"/>
          <w:szCs w:val="28"/>
        </w:rPr>
        <w:t xml:space="preserve"> район, как района комфортного для сохранения и развития культуры любой национальности.</w:t>
      </w:r>
    </w:p>
    <w:p w:rsidR="00706818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C56951">
        <w:rPr>
          <w:rFonts w:eastAsiaTheme="minorEastAsia"/>
          <w:i/>
          <w:color w:val="FF0000"/>
          <w:sz w:val="28"/>
          <w:szCs w:val="28"/>
        </w:rPr>
        <w:t xml:space="preserve">      </w:t>
      </w:r>
      <w:r w:rsidRPr="00C56951">
        <w:rPr>
          <w:rFonts w:eastAsiaTheme="minorEastAsia"/>
          <w:i/>
          <w:color w:val="FF0000"/>
          <w:sz w:val="28"/>
          <w:szCs w:val="28"/>
        </w:rPr>
        <w:tab/>
      </w:r>
      <w:r w:rsidRPr="00C56951">
        <w:rPr>
          <w:rFonts w:eastAsiaTheme="minorEastAsia"/>
          <w:sz w:val="28"/>
          <w:szCs w:val="28"/>
        </w:rPr>
        <w:t>Комплексная реализация поставленных целей</w:t>
      </w:r>
      <w:r w:rsidRPr="00396818">
        <w:rPr>
          <w:rFonts w:eastAsiaTheme="minorEastAsia"/>
          <w:sz w:val="28"/>
          <w:szCs w:val="28"/>
        </w:rPr>
        <w:t xml:space="preserve"> требует решения следующих задач:</w:t>
      </w:r>
    </w:p>
    <w:p w:rsidR="00706818" w:rsidRPr="000572B8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ab/>
        <w:t xml:space="preserve">1) сохранение и развитие </w:t>
      </w:r>
      <w:proofErr w:type="spellStart"/>
      <w:r>
        <w:rPr>
          <w:rFonts w:eastAsiaTheme="minorEastAsia"/>
          <w:sz w:val="28"/>
          <w:szCs w:val="28"/>
        </w:rPr>
        <w:t>конкурсно</w:t>
      </w:r>
      <w:proofErr w:type="spellEnd"/>
      <w:r>
        <w:rPr>
          <w:rFonts w:eastAsiaTheme="minorEastAsia"/>
          <w:sz w:val="28"/>
          <w:szCs w:val="28"/>
        </w:rPr>
        <w:t xml:space="preserve">-фестивальной политики на территории муниципального образования </w:t>
      </w:r>
      <w:proofErr w:type="spellStart"/>
      <w:r>
        <w:rPr>
          <w:rFonts w:eastAsiaTheme="minorEastAsia"/>
          <w:sz w:val="28"/>
          <w:szCs w:val="28"/>
        </w:rPr>
        <w:t>Тимашевский</w:t>
      </w:r>
      <w:proofErr w:type="spellEnd"/>
      <w:r>
        <w:rPr>
          <w:rFonts w:eastAsiaTheme="minorEastAsia"/>
          <w:sz w:val="28"/>
          <w:szCs w:val="28"/>
        </w:rPr>
        <w:t xml:space="preserve"> район;</w:t>
      </w:r>
    </w:p>
    <w:p w:rsidR="00706818" w:rsidRPr="007421E1" w:rsidRDefault="00706818" w:rsidP="007068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2) укрепление творческого потенциала одаренных людей;</w:t>
      </w:r>
    </w:p>
    <w:p w:rsidR="00706818" w:rsidRPr="007421E1" w:rsidRDefault="00706818" w:rsidP="007068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3)</w:t>
      </w:r>
      <w:r w:rsidRPr="008F3EC5">
        <w:rPr>
          <w:rFonts w:eastAsiaTheme="minorEastAsia"/>
          <w:sz w:val="28"/>
          <w:szCs w:val="28"/>
        </w:rPr>
        <w:t xml:space="preserve"> развитие духовно-нравственных основ, традиционных образа жизни, форм хозяйствования и самобытной культуры кубанского казачества</w:t>
      </w:r>
      <w:r>
        <w:rPr>
          <w:rFonts w:eastAsiaTheme="minorEastAsia"/>
          <w:sz w:val="28"/>
          <w:szCs w:val="28"/>
        </w:rPr>
        <w:t>.</w:t>
      </w:r>
    </w:p>
    <w:p w:rsidR="00706818" w:rsidRPr="006D57F7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pacing w:val="2"/>
          <w:sz w:val="28"/>
          <w:szCs w:val="28"/>
        </w:rPr>
      </w:pPr>
      <w:r w:rsidRPr="006D57F7">
        <w:rPr>
          <w:rFonts w:eastAsiaTheme="minorEastAsia"/>
          <w:spacing w:val="2"/>
          <w:sz w:val="28"/>
          <w:szCs w:val="28"/>
        </w:rPr>
        <w:t xml:space="preserve">          Для оценки социально-экономической эффективности подпрограммы будут использованы </w:t>
      </w:r>
      <w:r>
        <w:rPr>
          <w:rFonts w:eastAsiaTheme="minorEastAsia"/>
          <w:spacing w:val="2"/>
          <w:sz w:val="28"/>
          <w:szCs w:val="28"/>
        </w:rPr>
        <w:t xml:space="preserve">целевые </w:t>
      </w:r>
      <w:r w:rsidRPr="006D57F7">
        <w:rPr>
          <w:rFonts w:eastAsiaTheme="minorEastAsia"/>
          <w:spacing w:val="2"/>
          <w:sz w:val="28"/>
          <w:szCs w:val="28"/>
        </w:rPr>
        <w:t>показатели</w:t>
      </w:r>
      <w:r>
        <w:rPr>
          <w:rFonts w:eastAsiaTheme="minorEastAsia"/>
          <w:spacing w:val="2"/>
          <w:sz w:val="28"/>
          <w:szCs w:val="28"/>
        </w:rPr>
        <w:t xml:space="preserve">, приведенные приложении № 1 к подпрограмме. </w:t>
      </w:r>
    </w:p>
    <w:p w:rsidR="00706818" w:rsidRDefault="00706818" w:rsidP="007068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pacing w:val="2"/>
          <w:sz w:val="28"/>
          <w:szCs w:val="28"/>
        </w:rPr>
      </w:pPr>
      <w:r w:rsidRPr="006D57F7">
        <w:rPr>
          <w:rFonts w:eastAsiaTheme="minorEastAsia"/>
          <w:spacing w:val="2"/>
          <w:sz w:val="28"/>
          <w:szCs w:val="28"/>
        </w:rPr>
        <w:t xml:space="preserve">Срок реализации </w:t>
      </w:r>
      <w:proofErr w:type="gramStart"/>
      <w:r w:rsidRPr="006D57F7">
        <w:rPr>
          <w:rFonts w:eastAsiaTheme="minorEastAsia"/>
          <w:spacing w:val="2"/>
          <w:sz w:val="28"/>
          <w:szCs w:val="28"/>
        </w:rPr>
        <w:t>подпрограммы  201</w:t>
      </w:r>
      <w:r>
        <w:rPr>
          <w:rFonts w:eastAsiaTheme="minorEastAsia"/>
          <w:spacing w:val="2"/>
          <w:sz w:val="28"/>
          <w:szCs w:val="28"/>
        </w:rPr>
        <w:t>8</w:t>
      </w:r>
      <w:proofErr w:type="gramEnd"/>
      <w:r>
        <w:rPr>
          <w:rFonts w:eastAsiaTheme="minorEastAsia"/>
          <w:spacing w:val="2"/>
          <w:sz w:val="28"/>
          <w:szCs w:val="28"/>
        </w:rPr>
        <w:t> - 2020</w:t>
      </w:r>
      <w:r w:rsidRPr="006D57F7">
        <w:rPr>
          <w:rFonts w:eastAsiaTheme="minorEastAsia"/>
          <w:spacing w:val="2"/>
          <w:sz w:val="28"/>
          <w:szCs w:val="28"/>
        </w:rPr>
        <w:t> годы.</w:t>
      </w:r>
    </w:p>
    <w:p w:rsidR="00706818" w:rsidRPr="006D57F7" w:rsidRDefault="00706818" w:rsidP="007068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pacing w:val="2"/>
          <w:sz w:val="28"/>
          <w:szCs w:val="28"/>
        </w:rPr>
      </w:pPr>
    </w:p>
    <w:p w:rsidR="00706818" w:rsidRDefault="00706818" w:rsidP="0070681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lastRenderedPageBreak/>
        <w:t>2</w:t>
      </w:r>
      <w:r w:rsidRPr="00523EFF">
        <w:rPr>
          <w:rFonts w:eastAsiaTheme="minorEastAsia"/>
          <w:b/>
          <w:bCs/>
          <w:sz w:val="28"/>
          <w:szCs w:val="28"/>
        </w:rPr>
        <w:t>. Краткое описание подпрограммы и перечень основных мероприятий</w:t>
      </w:r>
    </w:p>
    <w:p w:rsidR="00706818" w:rsidRPr="00523EFF" w:rsidRDefault="00706818" w:rsidP="0070681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</w:p>
    <w:p w:rsidR="00706818" w:rsidRPr="000572B8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 </w:t>
      </w:r>
      <w:r>
        <w:rPr>
          <w:rFonts w:eastAsiaTheme="minorEastAsia"/>
          <w:b/>
          <w:sz w:val="28"/>
          <w:szCs w:val="28"/>
        </w:rPr>
        <w:tab/>
      </w:r>
      <w:r w:rsidRPr="00E01B71">
        <w:rPr>
          <w:rFonts w:eastAsiaTheme="minorEastAsia"/>
          <w:sz w:val="28"/>
          <w:szCs w:val="28"/>
        </w:rPr>
        <w:t xml:space="preserve">Подпрограмма «Культура </w:t>
      </w:r>
      <w:proofErr w:type="spellStart"/>
      <w:r w:rsidRPr="00E01B71">
        <w:rPr>
          <w:rFonts w:eastAsiaTheme="minorEastAsia"/>
          <w:sz w:val="28"/>
          <w:szCs w:val="28"/>
        </w:rPr>
        <w:t>Тимашевского</w:t>
      </w:r>
      <w:proofErr w:type="spellEnd"/>
      <w:r w:rsidRPr="00E01B71">
        <w:rPr>
          <w:rFonts w:eastAsiaTheme="minorEastAsia"/>
          <w:sz w:val="28"/>
          <w:szCs w:val="28"/>
        </w:rPr>
        <w:t xml:space="preserve"> района»</w:t>
      </w:r>
      <w:r w:rsidRPr="000572B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направлена на реализацию</w:t>
      </w:r>
      <w:r w:rsidRPr="000572B8">
        <w:rPr>
          <w:rFonts w:eastAsiaTheme="minorEastAsia"/>
          <w:sz w:val="28"/>
          <w:szCs w:val="28"/>
        </w:rPr>
        <w:t xml:space="preserve"> мероприяти</w:t>
      </w:r>
      <w:r>
        <w:rPr>
          <w:rFonts w:eastAsiaTheme="minorEastAsia"/>
          <w:sz w:val="28"/>
          <w:szCs w:val="28"/>
        </w:rPr>
        <w:t xml:space="preserve">й по </w:t>
      </w:r>
      <w:r w:rsidRPr="000572B8">
        <w:rPr>
          <w:rFonts w:eastAsiaTheme="minorEastAsia"/>
          <w:sz w:val="28"/>
          <w:szCs w:val="28"/>
        </w:rPr>
        <w:t>создани</w:t>
      </w:r>
      <w:r>
        <w:rPr>
          <w:rFonts w:eastAsiaTheme="minorEastAsia"/>
          <w:sz w:val="28"/>
          <w:szCs w:val="28"/>
        </w:rPr>
        <w:t>ю</w:t>
      </w:r>
      <w:r w:rsidRPr="000572B8">
        <w:rPr>
          <w:rFonts w:eastAsiaTheme="minorEastAsia"/>
          <w:sz w:val="28"/>
          <w:szCs w:val="28"/>
        </w:rPr>
        <w:t xml:space="preserve"> условий для организации досуга и культуры</w:t>
      </w:r>
      <w:r>
        <w:rPr>
          <w:rFonts w:eastAsiaTheme="minorEastAsia"/>
          <w:sz w:val="28"/>
          <w:szCs w:val="28"/>
        </w:rPr>
        <w:t>:</w:t>
      </w:r>
    </w:p>
    <w:p w:rsidR="00706818" w:rsidRPr="00C901BA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C901BA"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1)</w:t>
      </w:r>
      <w:r w:rsidRPr="00C901BA">
        <w:rPr>
          <w:rFonts w:eastAsiaTheme="minorEastAsia"/>
          <w:sz w:val="28"/>
          <w:szCs w:val="28"/>
        </w:rPr>
        <w:t xml:space="preserve"> сохранение и развитие </w:t>
      </w:r>
      <w:proofErr w:type="spellStart"/>
      <w:r w:rsidRPr="00C901BA">
        <w:rPr>
          <w:rFonts w:eastAsiaTheme="minorEastAsia"/>
          <w:sz w:val="28"/>
          <w:szCs w:val="28"/>
        </w:rPr>
        <w:t>фестивально</w:t>
      </w:r>
      <w:proofErr w:type="spellEnd"/>
      <w:r w:rsidRPr="00C901BA">
        <w:rPr>
          <w:rFonts w:eastAsiaTheme="minorEastAsia"/>
          <w:sz w:val="28"/>
          <w:szCs w:val="28"/>
        </w:rPr>
        <w:t xml:space="preserve">-конкурсной политики на территории муниципального образования </w:t>
      </w:r>
      <w:proofErr w:type="spellStart"/>
      <w:r w:rsidRPr="00C901BA">
        <w:rPr>
          <w:rFonts w:eastAsiaTheme="minorEastAsia"/>
          <w:sz w:val="28"/>
          <w:szCs w:val="28"/>
        </w:rPr>
        <w:t>Тимашевский</w:t>
      </w:r>
      <w:proofErr w:type="spellEnd"/>
      <w:r w:rsidRPr="00C901BA">
        <w:rPr>
          <w:rFonts w:eastAsiaTheme="minorEastAsia"/>
          <w:sz w:val="28"/>
          <w:szCs w:val="28"/>
        </w:rPr>
        <w:t xml:space="preserve"> район; </w:t>
      </w:r>
    </w:p>
    <w:p w:rsidR="00706818" w:rsidRPr="00C901BA" w:rsidRDefault="00706818" w:rsidP="007068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sz w:val="28"/>
          <w:szCs w:val="28"/>
        </w:rPr>
        <w:t>2)</w:t>
      </w:r>
      <w:r w:rsidRPr="00C901BA">
        <w:rPr>
          <w:rFonts w:eastAsiaTheme="minorEastAsia"/>
          <w:sz w:val="28"/>
          <w:szCs w:val="28"/>
        </w:rPr>
        <w:t xml:space="preserve"> сохранение и развитие традиционной народной культуры, поддержка народных художественных промыслов и ремесленной деятельности;</w:t>
      </w:r>
    </w:p>
    <w:p w:rsidR="00706818" w:rsidRPr="00C901BA" w:rsidRDefault="00706818" w:rsidP="00706818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3) </w:t>
      </w:r>
      <w:r w:rsidRPr="00C901BA">
        <w:rPr>
          <w:sz w:val="28"/>
          <w:szCs w:val="28"/>
        </w:rPr>
        <w:t>поддержк</w:t>
      </w:r>
      <w:r>
        <w:rPr>
          <w:sz w:val="28"/>
          <w:szCs w:val="28"/>
        </w:rPr>
        <w:t>а</w:t>
      </w:r>
      <w:r w:rsidRPr="00C901BA">
        <w:rPr>
          <w:sz w:val="28"/>
          <w:szCs w:val="28"/>
        </w:rPr>
        <w:t xml:space="preserve"> и стимулирование детского творчества в каникулярное время.</w:t>
      </w:r>
    </w:p>
    <w:p w:rsidR="00706818" w:rsidRPr="00416A92" w:rsidRDefault="00706818" w:rsidP="00706818">
      <w:pPr>
        <w:widowControl w:val="0"/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</w:t>
      </w:r>
      <w:r>
        <w:rPr>
          <w:rFonts w:eastAsiaTheme="minorEastAsia"/>
          <w:sz w:val="28"/>
          <w:szCs w:val="28"/>
        </w:rPr>
        <w:tab/>
      </w:r>
      <w:r w:rsidRPr="001C0D7C">
        <w:rPr>
          <w:rFonts w:eastAsiaTheme="minorEastAsia"/>
          <w:spacing w:val="-4"/>
          <w:sz w:val="28"/>
          <w:szCs w:val="28"/>
        </w:rPr>
        <w:t>Перечень основных мероприятий</w:t>
      </w:r>
      <w:r>
        <w:rPr>
          <w:rFonts w:eastAsiaTheme="minorEastAsia"/>
          <w:spacing w:val="-4"/>
          <w:sz w:val="28"/>
          <w:szCs w:val="28"/>
        </w:rPr>
        <w:t xml:space="preserve"> </w:t>
      </w:r>
      <w:r w:rsidRPr="001C0D7C">
        <w:rPr>
          <w:spacing w:val="-4"/>
          <w:sz w:val="28"/>
          <w:szCs w:val="28"/>
        </w:rPr>
        <w:t xml:space="preserve">приведен в приложении </w:t>
      </w:r>
      <w:r>
        <w:rPr>
          <w:spacing w:val="-4"/>
          <w:sz w:val="28"/>
          <w:szCs w:val="28"/>
        </w:rPr>
        <w:t xml:space="preserve">№ 2 </w:t>
      </w:r>
      <w:r w:rsidRPr="001C0D7C">
        <w:rPr>
          <w:spacing w:val="-4"/>
          <w:sz w:val="28"/>
          <w:szCs w:val="28"/>
        </w:rPr>
        <w:t>к подпрограмме.</w:t>
      </w:r>
    </w:p>
    <w:p w:rsidR="00706818" w:rsidRPr="001C0D7C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pacing w:val="-4"/>
          <w:sz w:val="28"/>
          <w:szCs w:val="28"/>
        </w:rPr>
      </w:pPr>
    </w:p>
    <w:p w:rsidR="00706818" w:rsidRDefault="00706818" w:rsidP="0070681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3</w:t>
      </w:r>
      <w:r w:rsidRPr="00523EFF">
        <w:rPr>
          <w:rFonts w:eastAsiaTheme="minorEastAsia"/>
          <w:b/>
          <w:bCs/>
          <w:sz w:val="28"/>
          <w:szCs w:val="28"/>
        </w:rPr>
        <w:t>. Обоснование ресурсного обеспечения подпрограммы</w:t>
      </w:r>
    </w:p>
    <w:p w:rsidR="00706818" w:rsidRPr="00523EFF" w:rsidRDefault="00706818" w:rsidP="0070681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</w:p>
    <w:p w:rsidR="00706818" w:rsidRPr="00BB4B0F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</w:t>
      </w:r>
      <w:r>
        <w:rPr>
          <w:rFonts w:eastAsiaTheme="minorEastAsia"/>
          <w:sz w:val="28"/>
          <w:szCs w:val="28"/>
        </w:rPr>
        <w:tab/>
      </w:r>
      <w:r w:rsidRPr="000572B8">
        <w:rPr>
          <w:rFonts w:eastAsiaTheme="minorEastAsia"/>
          <w:sz w:val="28"/>
          <w:szCs w:val="28"/>
        </w:rPr>
        <w:t xml:space="preserve">Финансирование мероприятий </w:t>
      </w:r>
      <w:r>
        <w:rPr>
          <w:rFonts w:eastAsiaTheme="minorEastAsia"/>
          <w:sz w:val="28"/>
          <w:szCs w:val="28"/>
        </w:rPr>
        <w:t>подпрограммы</w:t>
      </w:r>
      <w:r w:rsidRPr="000572B8">
        <w:rPr>
          <w:rFonts w:eastAsiaTheme="minorEastAsia"/>
          <w:sz w:val="28"/>
          <w:szCs w:val="28"/>
        </w:rPr>
        <w:t xml:space="preserve"> предусматривается осуществлять за счет средств </w:t>
      </w:r>
      <w:r>
        <w:rPr>
          <w:rFonts w:eastAsiaTheme="minorEastAsia"/>
          <w:sz w:val="28"/>
          <w:szCs w:val="28"/>
        </w:rPr>
        <w:t>районного</w:t>
      </w:r>
      <w:r w:rsidRPr="000572B8">
        <w:rPr>
          <w:rFonts w:eastAsiaTheme="minorEastAsia"/>
          <w:sz w:val="28"/>
          <w:szCs w:val="28"/>
        </w:rPr>
        <w:t xml:space="preserve"> бюджета</w:t>
      </w:r>
      <w:r>
        <w:rPr>
          <w:rFonts w:eastAsiaTheme="minorEastAsia"/>
          <w:sz w:val="28"/>
          <w:szCs w:val="28"/>
        </w:rPr>
        <w:t>.</w:t>
      </w:r>
      <w:r w:rsidRPr="000572B8">
        <w:rPr>
          <w:rFonts w:eastAsiaTheme="minorEastAsia"/>
          <w:sz w:val="28"/>
          <w:szCs w:val="28"/>
        </w:rPr>
        <w:t xml:space="preserve"> </w:t>
      </w:r>
      <w:bookmarkStart w:id="11" w:name="sub_5002"/>
    </w:p>
    <w:bookmarkEnd w:id="11"/>
    <w:p w:rsidR="00706818" w:rsidRPr="00F23EA1" w:rsidRDefault="00706818" w:rsidP="007068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</w:t>
      </w:r>
      <w:r w:rsidRPr="000572B8">
        <w:rPr>
          <w:rFonts w:eastAsiaTheme="minorEastAsia"/>
          <w:sz w:val="28"/>
          <w:szCs w:val="28"/>
        </w:rPr>
        <w:t>бъ</w:t>
      </w:r>
      <w:r>
        <w:rPr>
          <w:rFonts w:eastAsiaTheme="minorEastAsia"/>
          <w:sz w:val="28"/>
          <w:szCs w:val="28"/>
        </w:rPr>
        <w:t xml:space="preserve">ем финансирования подпрограммы </w:t>
      </w:r>
      <w:r w:rsidRPr="000572B8">
        <w:rPr>
          <w:rFonts w:eastAsiaTheme="minorEastAsia"/>
          <w:sz w:val="28"/>
          <w:szCs w:val="28"/>
        </w:rPr>
        <w:t xml:space="preserve">составит </w:t>
      </w:r>
      <w:r w:rsidRPr="00F23EA1">
        <w:rPr>
          <w:rFonts w:eastAsiaTheme="minorEastAsia"/>
          <w:sz w:val="28"/>
          <w:szCs w:val="28"/>
        </w:rPr>
        <w:t>3335,8 тыс. рублей, в том</w:t>
      </w:r>
    </w:p>
    <w:p w:rsidR="00706818" w:rsidRPr="00F23EA1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F23EA1">
        <w:rPr>
          <w:rFonts w:eastAsiaTheme="minorEastAsia"/>
          <w:sz w:val="28"/>
          <w:szCs w:val="28"/>
        </w:rPr>
        <w:t>числе:</w:t>
      </w:r>
    </w:p>
    <w:p w:rsidR="00706818" w:rsidRPr="00F23EA1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F23EA1">
        <w:rPr>
          <w:rFonts w:eastAsiaTheme="minorEastAsia"/>
          <w:sz w:val="28"/>
          <w:szCs w:val="28"/>
        </w:rPr>
        <w:tab/>
        <w:t xml:space="preserve">из средств краевого бюджета – 30,0 тыс. рублей, </w:t>
      </w:r>
    </w:p>
    <w:p w:rsidR="00706818" w:rsidRPr="00F23EA1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F23EA1">
        <w:rPr>
          <w:rFonts w:eastAsiaTheme="minorEastAsia"/>
          <w:sz w:val="28"/>
          <w:szCs w:val="28"/>
        </w:rPr>
        <w:tab/>
        <w:t>в том числе:</w:t>
      </w:r>
    </w:p>
    <w:p w:rsidR="00706818" w:rsidRPr="00F23EA1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F23EA1">
        <w:rPr>
          <w:rFonts w:eastAsiaTheme="minorEastAsia"/>
          <w:sz w:val="28"/>
          <w:szCs w:val="28"/>
        </w:rPr>
        <w:tab/>
        <w:t>2019 год – 30,0 тыс. рублей;</w:t>
      </w:r>
    </w:p>
    <w:p w:rsidR="00706818" w:rsidRPr="00F23EA1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F23EA1">
        <w:rPr>
          <w:rFonts w:eastAsiaTheme="minorEastAsia"/>
          <w:sz w:val="28"/>
          <w:szCs w:val="28"/>
        </w:rPr>
        <w:tab/>
        <w:t xml:space="preserve"> из средств районного бюджета – 3305,8 тыс. рублей, в том числе:</w:t>
      </w:r>
    </w:p>
    <w:p w:rsidR="00706818" w:rsidRPr="00F23EA1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F23EA1">
        <w:rPr>
          <w:rFonts w:eastAsiaTheme="minorEastAsia"/>
          <w:sz w:val="28"/>
          <w:szCs w:val="28"/>
        </w:rPr>
        <w:t xml:space="preserve">          2018 год – 1695,0 тыс. рублей;</w:t>
      </w:r>
    </w:p>
    <w:p w:rsidR="00706818" w:rsidRDefault="00706818" w:rsidP="007068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F23EA1">
        <w:rPr>
          <w:rFonts w:eastAsiaTheme="minorEastAsia"/>
          <w:sz w:val="28"/>
          <w:szCs w:val="28"/>
        </w:rPr>
        <w:t>2019 год – 1610,8 тыс. рублей.</w:t>
      </w:r>
    </w:p>
    <w:p w:rsidR="00706818" w:rsidRPr="00486E54" w:rsidRDefault="00706818" w:rsidP="007068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</w:t>
      </w:r>
      <w:r w:rsidRPr="00C56951">
        <w:rPr>
          <w:rFonts w:eastAsiaTheme="minorEastAsia"/>
          <w:sz w:val="28"/>
          <w:szCs w:val="28"/>
        </w:rPr>
        <w:t xml:space="preserve">пределение потребности в финансовых ресурсах основано на данных по фактической стоимости, полученной в результате практической реализации типовых мероприятий, проводимых в соответствии с ранее действующими </w:t>
      </w:r>
      <w:proofErr w:type="gramStart"/>
      <w:r w:rsidRPr="00C56951">
        <w:rPr>
          <w:rFonts w:eastAsiaTheme="minorEastAsia"/>
          <w:sz w:val="28"/>
          <w:szCs w:val="28"/>
        </w:rPr>
        <w:t>программами,</w:t>
      </w:r>
      <w:r w:rsidRPr="00C56951">
        <w:rPr>
          <w:rFonts w:eastAsiaTheme="minorEastAsia"/>
          <w:sz w:val="28"/>
          <w:szCs w:val="28"/>
        </w:rPr>
        <w:tab/>
      </w:r>
      <w:proofErr w:type="gramEnd"/>
      <w:r w:rsidRPr="00C56951">
        <w:rPr>
          <w:rFonts w:eastAsiaTheme="minorEastAsia"/>
          <w:sz w:val="28"/>
          <w:szCs w:val="28"/>
        </w:rPr>
        <w:t>а также полученной в результате практической реализации аналоговых мероприятий, проводимых в 201</w:t>
      </w:r>
      <w:r>
        <w:rPr>
          <w:rFonts w:eastAsiaTheme="minorEastAsia"/>
          <w:sz w:val="28"/>
          <w:szCs w:val="28"/>
        </w:rPr>
        <w:t>6</w:t>
      </w:r>
      <w:r w:rsidRPr="00C56951">
        <w:rPr>
          <w:rFonts w:eastAsiaTheme="minorEastAsia"/>
          <w:sz w:val="28"/>
          <w:szCs w:val="28"/>
        </w:rPr>
        <w:t>-2</w:t>
      </w:r>
      <w:r>
        <w:rPr>
          <w:rFonts w:eastAsiaTheme="minorEastAsia"/>
          <w:sz w:val="28"/>
          <w:szCs w:val="28"/>
        </w:rPr>
        <w:t>017</w:t>
      </w:r>
      <w:r w:rsidRPr="00C56951">
        <w:rPr>
          <w:rFonts w:eastAsiaTheme="minorEastAsia"/>
          <w:sz w:val="28"/>
          <w:szCs w:val="28"/>
        </w:rPr>
        <w:t xml:space="preserve"> годах.</w:t>
      </w:r>
    </w:p>
    <w:p w:rsidR="00706818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</w:t>
      </w:r>
      <w:r>
        <w:rPr>
          <w:rFonts w:eastAsiaTheme="minorEastAsia"/>
          <w:sz w:val="28"/>
          <w:szCs w:val="28"/>
        </w:rPr>
        <w:tab/>
        <w:t>Объемы финансирования на реализацию мероприятий подпрограммы определены исходя из утвержденных бюджетных смет.</w:t>
      </w:r>
    </w:p>
    <w:p w:rsidR="00706818" w:rsidRPr="00486E54" w:rsidRDefault="00706818" w:rsidP="0070681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706818" w:rsidRDefault="00706818" w:rsidP="0070681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bookmarkStart w:id="12" w:name="sub_700"/>
      <w:r>
        <w:rPr>
          <w:rFonts w:eastAsiaTheme="minorEastAsia"/>
          <w:b/>
          <w:bCs/>
          <w:sz w:val="28"/>
          <w:szCs w:val="28"/>
        </w:rPr>
        <w:t>4</w:t>
      </w:r>
      <w:r w:rsidRPr="00523EFF">
        <w:rPr>
          <w:rFonts w:eastAsiaTheme="minorEastAsia"/>
          <w:b/>
          <w:bCs/>
          <w:sz w:val="28"/>
          <w:szCs w:val="28"/>
        </w:rPr>
        <w:t>. Механизм реализации подпрограммы и контроль за ее выполнением</w:t>
      </w:r>
    </w:p>
    <w:p w:rsidR="00706818" w:rsidRDefault="00706818" w:rsidP="00706818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</w:p>
    <w:p w:rsidR="00706818" w:rsidRDefault="00706818" w:rsidP="00706818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ab/>
        <w:t xml:space="preserve">Текущее управление подпрограммой осуществляет координатор подпрограммы - отдел культуры администрации муниципального образования </w:t>
      </w:r>
      <w:proofErr w:type="spellStart"/>
      <w:r>
        <w:rPr>
          <w:rFonts w:eastAsiaTheme="minorEastAsia"/>
          <w:bCs/>
          <w:sz w:val="28"/>
          <w:szCs w:val="28"/>
        </w:rPr>
        <w:t>Тимашевский</w:t>
      </w:r>
      <w:proofErr w:type="spellEnd"/>
      <w:r>
        <w:rPr>
          <w:rFonts w:eastAsiaTheme="minorEastAsia"/>
          <w:bCs/>
          <w:sz w:val="28"/>
          <w:szCs w:val="28"/>
        </w:rPr>
        <w:t xml:space="preserve"> район.</w:t>
      </w:r>
    </w:p>
    <w:p w:rsidR="00706818" w:rsidRDefault="00706818" w:rsidP="00706818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ab/>
        <w:t>Координатор подпрограммы в процессе реализации подпрограммы:</w:t>
      </w:r>
    </w:p>
    <w:p w:rsidR="00706818" w:rsidRDefault="00706818" w:rsidP="00706818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1) принимает решение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706818" w:rsidRDefault="00706818" w:rsidP="00706818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ab/>
        <w:t>2) обеспечивает разработку и реализацию подпрограммы;</w:t>
      </w:r>
    </w:p>
    <w:p w:rsidR="00706818" w:rsidRDefault="00706818" w:rsidP="00706818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ab/>
        <w:t>3) проводит оценку эффективности подпрограммы;</w:t>
      </w:r>
    </w:p>
    <w:p w:rsidR="00706818" w:rsidRDefault="00706818" w:rsidP="00706818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ab/>
        <w:t>4) организует информационную и разъяснительную работу, направлен</w:t>
      </w:r>
      <w:r>
        <w:rPr>
          <w:rFonts w:eastAsiaTheme="minorEastAsia"/>
          <w:bCs/>
          <w:sz w:val="28"/>
          <w:szCs w:val="28"/>
        </w:rPr>
        <w:lastRenderedPageBreak/>
        <w:t xml:space="preserve">ную </w:t>
      </w:r>
      <w:proofErr w:type="gramStart"/>
      <w:r>
        <w:rPr>
          <w:rFonts w:eastAsiaTheme="minorEastAsia"/>
          <w:bCs/>
          <w:sz w:val="28"/>
          <w:szCs w:val="28"/>
        </w:rPr>
        <w:t>на  освещение</w:t>
      </w:r>
      <w:proofErr w:type="gramEnd"/>
      <w:r>
        <w:rPr>
          <w:rFonts w:eastAsiaTheme="minorEastAsia"/>
          <w:bCs/>
          <w:sz w:val="28"/>
          <w:szCs w:val="28"/>
        </w:rPr>
        <w:t xml:space="preserve"> целей и задач подпрограммы;</w:t>
      </w:r>
    </w:p>
    <w:p w:rsidR="00706818" w:rsidRDefault="00706818" w:rsidP="00706818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ab/>
        <w:t>5) представляет ежегодный отчет о ходе реализации подпрограммы.</w:t>
      </w:r>
    </w:p>
    <w:p w:rsidR="00706818" w:rsidRDefault="00706818" w:rsidP="00706818">
      <w:pPr>
        <w:ind w:firstLine="540"/>
        <w:jc w:val="both"/>
        <w:rPr>
          <w:rFonts w:eastAsia="Calibri"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ab/>
      </w:r>
      <w:r w:rsidRPr="00EA77A2">
        <w:rPr>
          <w:rFonts w:eastAsiaTheme="minorEastAsia"/>
          <w:sz w:val="28"/>
          <w:szCs w:val="28"/>
        </w:rPr>
        <w:t xml:space="preserve">При реализации мероприятий подпрограммы, которые будут осуществляться координатором подпрограммы, муниципальным заказчиком выступает отдел культуры администрации муниципального образования </w:t>
      </w:r>
      <w:proofErr w:type="spellStart"/>
      <w:r w:rsidRPr="00EA77A2">
        <w:rPr>
          <w:rFonts w:eastAsiaTheme="minorEastAsia"/>
          <w:sz w:val="28"/>
          <w:szCs w:val="28"/>
        </w:rPr>
        <w:t>Тимашевский</w:t>
      </w:r>
      <w:proofErr w:type="spellEnd"/>
      <w:r w:rsidRPr="00EA77A2">
        <w:rPr>
          <w:rFonts w:eastAsiaTheme="minorEastAsia"/>
          <w:sz w:val="28"/>
          <w:szCs w:val="28"/>
        </w:rPr>
        <w:t xml:space="preserve"> район. Координатор подпрограммы в лице отдела культуры администрации муниципального образования </w:t>
      </w:r>
      <w:proofErr w:type="spellStart"/>
      <w:r w:rsidRPr="00EA77A2">
        <w:rPr>
          <w:rFonts w:eastAsiaTheme="minorEastAsia"/>
          <w:sz w:val="28"/>
          <w:szCs w:val="28"/>
        </w:rPr>
        <w:t>Тимашевский</w:t>
      </w:r>
      <w:proofErr w:type="spellEnd"/>
      <w:r w:rsidRPr="00EA77A2">
        <w:rPr>
          <w:rFonts w:eastAsiaTheme="minorEastAsia"/>
          <w:sz w:val="28"/>
          <w:szCs w:val="28"/>
        </w:rPr>
        <w:t xml:space="preserve"> район производит подготовку необходимой документации по ра</w:t>
      </w:r>
      <w:r>
        <w:rPr>
          <w:rFonts w:eastAsiaTheme="minorEastAsia"/>
          <w:sz w:val="28"/>
          <w:szCs w:val="28"/>
        </w:rPr>
        <w:t xml:space="preserve">змещению заказа и осуществляет </w:t>
      </w:r>
      <w:r w:rsidRPr="00EA77A2">
        <w:rPr>
          <w:rFonts w:eastAsiaTheme="minorEastAsia"/>
          <w:sz w:val="28"/>
          <w:szCs w:val="28"/>
        </w:rPr>
        <w:t xml:space="preserve">взаимодействие с МКУ «Центр муниципальных закупок» муниципального образования </w:t>
      </w:r>
      <w:proofErr w:type="spellStart"/>
      <w:r w:rsidRPr="00EA77A2">
        <w:rPr>
          <w:rFonts w:eastAsiaTheme="minorEastAsia"/>
          <w:sz w:val="28"/>
          <w:szCs w:val="28"/>
        </w:rPr>
        <w:t>Тима</w:t>
      </w:r>
      <w:r>
        <w:rPr>
          <w:rFonts w:eastAsiaTheme="minorEastAsia"/>
          <w:sz w:val="28"/>
          <w:szCs w:val="28"/>
        </w:rPr>
        <w:t>шевский</w:t>
      </w:r>
      <w:proofErr w:type="spellEnd"/>
      <w:r>
        <w:rPr>
          <w:rFonts w:eastAsiaTheme="minorEastAsia"/>
          <w:sz w:val="28"/>
          <w:szCs w:val="28"/>
        </w:rPr>
        <w:t xml:space="preserve"> район. </w:t>
      </w:r>
      <w:r w:rsidRPr="00EA77A2">
        <w:rPr>
          <w:rFonts w:eastAsia="Calibri"/>
          <w:sz w:val="28"/>
          <w:szCs w:val="28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</w:t>
      </w:r>
      <w:r>
        <w:rPr>
          <w:rFonts w:eastAsia="Calibri"/>
          <w:sz w:val="28"/>
          <w:szCs w:val="28"/>
        </w:rPr>
        <w:t>м законом от 15 апреля 2013 г.</w:t>
      </w:r>
      <w:r w:rsidRPr="00EA77A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№ ФЗ-44</w:t>
      </w:r>
      <w:r w:rsidRPr="00EA77A2">
        <w:rPr>
          <w:rFonts w:eastAsia="Calibri"/>
          <w:sz w:val="28"/>
          <w:szCs w:val="28"/>
        </w:rPr>
        <w:t xml:space="preserve"> «О контрактной системе в сфере закупок, товаров, работ и услуг для обеспечения государс</w:t>
      </w:r>
      <w:r>
        <w:rPr>
          <w:rFonts w:eastAsia="Calibri"/>
          <w:sz w:val="28"/>
          <w:szCs w:val="28"/>
        </w:rPr>
        <w:t>твенных и муниципальных нужд».</w:t>
      </w:r>
    </w:p>
    <w:p w:rsidR="00706818" w:rsidRDefault="00706818" w:rsidP="0070681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выполнения подпрограммы </w:t>
      </w:r>
      <w:r w:rsidRPr="002F32DF">
        <w:rPr>
          <w:rFonts w:ascii="Times New Roman" w:hAnsi="Times New Roman" w:cs="Times New Roman"/>
          <w:sz w:val="28"/>
          <w:szCs w:val="28"/>
        </w:rPr>
        <w:t>проводится координатором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ежеквартально до 20 числа,</w:t>
      </w:r>
      <w:r w:rsidRPr="00CB4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следующего за отчетным кварталом, и передается координатору муниципальной программы.</w:t>
      </w:r>
    </w:p>
    <w:p w:rsidR="00706818" w:rsidRDefault="00706818" w:rsidP="007068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Оценка эффективности реализации</w:t>
      </w:r>
      <w:r w:rsidRPr="00595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5957FF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проводится в соответствии с разделом 5 муниципальной программы и представляется координатору муниципальной программы в срок до 1 февраля года, следующего за отчетным.</w:t>
      </w:r>
    </w:p>
    <w:p w:rsidR="00706818" w:rsidRPr="00362B79" w:rsidRDefault="00706818" w:rsidP="007068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8A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E208A8">
        <w:rPr>
          <w:rFonts w:ascii="Times New Roman" w:hAnsi="Times New Roman" w:cs="Times New Roman"/>
          <w:sz w:val="28"/>
          <w:szCs w:val="28"/>
        </w:rPr>
        <w:t>рограммы осущес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208A8">
        <w:rPr>
          <w:rFonts w:ascii="Times New Roman" w:hAnsi="Times New Roman" w:cs="Times New Roman"/>
          <w:sz w:val="28"/>
          <w:szCs w:val="28"/>
        </w:rPr>
        <w:t xml:space="preserve">вляет </w:t>
      </w:r>
      <w:r>
        <w:rPr>
          <w:rFonts w:ascii="Times New Roman" w:hAnsi="Times New Roman" w:cs="Times New Roman"/>
          <w:sz w:val="28"/>
          <w:szCs w:val="28"/>
        </w:rPr>
        <w:t xml:space="preserve">начальник отдела культуры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706818" w:rsidRPr="00EA77A2" w:rsidRDefault="00706818" w:rsidP="00706818">
      <w:pPr>
        <w:ind w:firstLine="540"/>
        <w:jc w:val="both"/>
        <w:rPr>
          <w:rFonts w:eastAsia="Calibri"/>
          <w:sz w:val="28"/>
          <w:szCs w:val="28"/>
        </w:rPr>
      </w:pPr>
    </w:p>
    <w:p w:rsidR="00706818" w:rsidRDefault="00706818" w:rsidP="00706818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bookmarkEnd w:id="12"/>
    <w:p w:rsidR="00706818" w:rsidRDefault="00706818" w:rsidP="00706818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Первый заместитель главы</w:t>
      </w:r>
    </w:p>
    <w:p w:rsidR="00706818" w:rsidRDefault="00706818" w:rsidP="00706818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706818" w:rsidRPr="00BE2231" w:rsidRDefault="00706818" w:rsidP="00706818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proofErr w:type="spellStart"/>
      <w:r>
        <w:rPr>
          <w:rFonts w:eastAsiaTheme="minorEastAsia"/>
          <w:bCs/>
          <w:sz w:val="28"/>
          <w:szCs w:val="28"/>
        </w:rPr>
        <w:t>Тимашевский</w:t>
      </w:r>
      <w:proofErr w:type="spellEnd"/>
      <w:r>
        <w:rPr>
          <w:rFonts w:eastAsiaTheme="minorEastAsia"/>
          <w:bCs/>
          <w:sz w:val="28"/>
          <w:szCs w:val="28"/>
        </w:rPr>
        <w:t xml:space="preserve"> район                                                                      Е.И. Мальченко</w:t>
      </w:r>
    </w:p>
    <w:p w:rsidR="00706818" w:rsidRDefault="00706818" w:rsidP="004C79C2">
      <w:pPr>
        <w:tabs>
          <w:tab w:val="left" w:pos="709"/>
          <w:tab w:val="left" w:pos="7513"/>
        </w:tabs>
        <w:jc w:val="both"/>
      </w:pPr>
    </w:p>
    <w:p w:rsidR="00706818" w:rsidRDefault="00706818" w:rsidP="004C79C2">
      <w:pPr>
        <w:tabs>
          <w:tab w:val="left" w:pos="709"/>
          <w:tab w:val="left" w:pos="7513"/>
        </w:tabs>
        <w:jc w:val="both"/>
        <w:sectPr w:rsidR="00706818" w:rsidSect="007E7823">
          <w:headerReference w:type="default" r:id="rId9"/>
          <w:pgSz w:w="11906" w:h="16838"/>
          <w:pgMar w:top="1134" w:right="567" w:bottom="993" w:left="1701" w:header="709" w:footer="709" w:gutter="0"/>
          <w:cols w:space="708"/>
          <w:titlePg/>
          <w:docGrid w:linePitch="360"/>
        </w:sectPr>
      </w:pPr>
    </w:p>
    <w:p w:rsidR="00706818" w:rsidRDefault="00706818" w:rsidP="00706818">
      <w:pPr>
        <w:ind w:left="5400" w:hanging="540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Приложение № 1</w:t>
      </w:r>
    </w:p>
    <w:p w:rsidR="00706818" w:rsidRDefault="00706818" w:rsidP="00706818">
      <w:pPr>
        <w:ind w:left="4962" w:hanging="5400"/>
        <w:rPr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</w:t>
      </w:r>
      <w:r w:rsidRPr="00230718">
        <w:rPr>
          <w:bCs/>
          <w:sz w:val="28"/>
          <w:szCs w:val="28"/>
        </w:rPr>
        <w:t>подпрограмм</w:t>
      </w:r>
      <w:r>
        <w:rPr>
          <w:bCs/>
          <w:sz w:val="28"/>
          <w:szCs w:val="28"/>
        </w:rPr>
        <w:t>е</w:t>
      </w:r>
      <w:r w:rsidRPr="00230718">
        <w:rPr>
          <w:bCs/>
          <w:sz w:val="28"/>
          <w:szCs w:val="28"/>
        </w:rPr>
        <w:t xml:space="preserve"> «Культура</w:t>
      </w:r>
    </w:p>
    <w:p w:rsidR="00706818" w:rsidRDefault="00706818" w:rsidP="00706818">
      <w:pPr>
        <w:ind w:left="4962" w:hanging="540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proofErr w:type="spellStart"/>
      <w:r w:rsidRPr="00230718">
        <w:rPr>
          <w:bCs/>
          <w:sz w:val="28"/>
          <w:szCs w:val="28"/>
        </w:rPr>
        <w:t>Тимашевского</w:t>
      </w:r>
      <w:proofErr w:type="spellEnd"/>
      <w:r w:rsidRPr="00230718">
        <w:rPr>
          <w:bCs/>
          <w:sz w:val="28"/>
          <w:szCs w:val="28"/>
        </w:rPr>
        <w:t xml:space="preserve"> района» </w:t>
      </w:r>
    </w:p>
    <w:p w:rsidR="00706818" w:rsidRPr="00C34EEB" w:rsidRDefault="00706818" w:rsidP="00706818">
      <w:pPr>
        <w:ind w:left="5400" w:hanging="5400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D92B7A">
        <w:rPr>
          <w:bCs/>
          <w:sz w:val="28"/>
          <w:szCs w:val="28"/>
        </w:rPr>
        <w:t xml:space="preserve">муниципальной программы </w:t>
      </w:r>
    </w:p>
    <w:p w:rsidR="00706818" w:rsidRDefault="00706818" w:rsidP="00706818">
      <w:pPr>
        <w:pStyle w:val="ConsPlusNormal"/>
        <w:widowControl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D92B7A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</w:p>
    <w:p w:rsidR="00706818" w:rsidRDefault="00706818" w:rsidP="00706818">
      <w:pPr>
        <w:pStyle w:val="ConsPlusNormal"/>
        <w:widowControl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D92B7A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92B7A">
        <w:rPr>
          <w:rFonts w:ascii="Times New Roman" w:hAnsi="Times New Roman" w:cs="Times New Roman"/>
          <w:bCs/>
          <w:sz w:val="28"/>
          <w:szCs w:val="28"/>
        </w:rPr>
        <w:t xml:space="preserve">район «Развитие </w:t>
      </w:r>
    </w:p>
    <w:p w:rsidR="00706818" w:rsidRPr="00C34EEB" w:rsidRDefault="00706818" w:rsidP="00706818">
      <w:pPr>
        <w:pStyle w:val="ConsPlusNormal"/>
        <w:widowControl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культуры» </w:t>
      </w:r>
      <w:r w:rsidRPr="00D92B7A">
        <w:rPr>
          <w:rFonts w:ascii="Times New Roman" w:hAnsi="Times New Roman" w:cs="Times New Roman"/>
          <w:bCs/>
          <w:sz w:val="28"/>
          <w:szCs w:val="28"/>
        </w:rPr>
        <w:t>на 2018-2020 годы</w:t>
      </w:r>
    </w:p>
    <w:p w:rsidR="00706818" w:rsidRDefault="00706818" w:rsidP="00706818">
      <w:pPr>
        <w:widowControl w:val="0"/>
        <w:autoSpaceDE w:val="0"/>
        <w:autoSpaceDN w:val="0"/>
        <w:adjustRightInd w:val="0"/>
        <w:ind w:left="5245"/>
        <w:outlineLvl w:val="0"/>
      </w:pPr>
    </w:p>
    <w:p w:rsidR="00706818" w:rsidRPr="00E81530" w:rsidRDefault="00706818" w:rsidP="00706818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706818" w:rsidRPr="00230718" w:rsidRDefault="00706818" w:rsidP="00706818">
      <w:pPr>
        <w:pStyle w:val="ConsPlusNormal"/>
        <w:widowControl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230718">
        <w:rPr>
          <w:rFonts w:ascii="Times New Roman" w:hAnsi="Times New Roman" w:cs="Times New Roman"/>
          <w:bCs/>
          <w:sz w:val="28"/>
          <w:szCs w:val="28"/>
        </w:rPr>
        <w:t xml:space="preserve">подпрограммы «Культура </w:t>
      </w:r>
      <w:proofErr w:type="spellStart"/>
      <w:r w:rsidRPr="00230718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230718">
        <w:rPr>
          <w:rFonts w:ascii="Times New Roman" w:hAnsi="Times New Roman" w:cs="Times New Roman"/>
          <w:bCs/>
          <w:sz w:val="28"/>
          <w:szCs w:val="28"/>
        </w:rPr>
        <w:t xml:space="preserve"> района» </w:t>
      </w:r>
    </w:p>
    <w:p w:rsidR="00706818" w:rsidRPr="00230718" w:rsidRDefault="00706818" w:rsidP="00706818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30718">
        <w:rPr>
          <w:bCs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Pr="00230718">
        <w:rPr>
          <w:bCs/>
          <w:sz w:val="28"/>
          <w:szCs w:val="28"/>
        </w:rPr>
        <w:t>Тимашевский</w:t>
      </w:r>
      <w:proofErr w:type="spellEnd"/>
      <w:r w:rsidRPr="00230718">
        <w:rPr>
          <w:bCs/>
          <w:sz w:val="28"/>
          <w:szCs w:val="28"/>
        </w:rPr>
        <w:t xml:space="preserve"> район </w:t>
      </w:r>
    </w:p>
    <w:p w:rsidR="00706818" w:rsidRPr="00230718" w:rsidRDefault="00706818" w:rsidP="00706818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30718">
        <w:rPr>
          <w:bCs/>
          <w:sz w:val="28"/>
          <w:szCs w:val="28"/>
        </w:rPr>
        <w:t xml:space="preserve">«Развитие </w:t>
      </w:r>
      <w:proofErr w:type="gramStart"/>
      <w:r w:rsidRPr="00230718">
        <w:rPr>
          <w:bCs/>
          <w:sz w:val="28"/>
          <w:szCs w:val="28"/>
        </w:rPr>
        <w:t>культуры»  на</w:t>
      </w:r>
      <w:proofErr w:type="gramEnd"/>
      <w:r w:rsidRPr="00230718">
        <w:rPr>
          <w:bCs/>
          <w:sz w:val="28"/>
          <w:szCs w:val="28"/>
        </w:rPr>
        <w:t xml:space="preserve"> 2018-2020 годы</w:t>
      </w:r>
    </w:p>
    <w:p w:rsidR="00706818" w:rsidRDefault="00706818" w:rsidP="00706818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496" w:tblpY="1"/>
        <w:tblOverlap w:val="never"/>
        <w:tblW w:w="143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8364"/>
        <w:gridCol w:w="1418"/>
        <w:gridCol w:w="1134"/>
        <w:gridCol w:w="1276"/>
        <w:gridCol w:w="1345"/>
      </w:tblGrid>
      <w:tr w:rsidR="00706818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382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06818" w:rsidRPr="00843040" w:rsidRDefault="00706818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br/>
              <w:t>п/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3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06818" w:rsidRPr="00843040" w:rsidRDefault="00706818" w:rsidP="004E499F">
            <w:pPr>
              <w:pStyle w:val="ConsPlusNormal"/>
              <w:widowControl/>
              <w:ind w:left="-43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целевого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06818" w:rsidRPr="00843040" w:rsidRDefault="00706818" w:rsidP="004E499F">
            <w:pPr>
              <w:pStyle w:val="ConsPlusNorma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755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706818" w:rsidRPr="00616D90" w:rsidTr="004E499F">
        <w:tblPrEx>
          <w:tblCellMar>
            <w:top w:w="0" w:type="dxa"/>
            <w:bottom w:w="0" w:type="dxa"/>
          </w:tblCellMar>
        </w:tblPrEx>
        <w:trPr>
          <w:cantSplit/>
          <w:trHeight w:val="642"/>
        </w:trPr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818" w:rsidRPr="00843040" w:rsidRDefault="00706818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818" w:rsidRDefault="00706818" w:rsidP="004E499F">
            <w:pPr>
              <w:spacing w:line="216" w:lineRule="auto"/>
              <w:ind w:right="-43"/>
              <w:jc w:val="center"/>
            </w:pPr>
          </w:p>
          <w:p w:rsidR="00706818" w:rsidRPr="00616D90" w:rsidRDefault="00706818" w:rsidP="004E499F">
            <w:pPr>
              <w:spacing w:line="216" w:lineRule="auto"/>
              <w:ind w:right="-43"/>
              <w:jc w:val="center"/>
            </w:pPr>
            <w:r w:rsidRPr="00932C65">
              <w:t>2018</w:t>
            </w:r>
            <w:r>
              <w:t xml:space="preserve"> </w:t>
            </w:r>
            <w:r w:rsidRPr="00932C65">
              <w:t>г</w:t>
            </w:r>
            <w: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818" w:rsidRDefault="00706818" w:rsidP="004E499F">
            <w:pPr>
              <w:spacing w:line="216" w:lineRule="auto"/>
              <w:ind w:right="-43"/>
              <w:jc w:val="center"/>
            </w:pPr>
          </w:p>
          <w:p w:rsidR="00706818" w:rsidRPr="00616D90" w:rsidRDefault="00706818" w:rsidP="004E499F">
            <w:pPr>
              <w:spacing w:line="216" w:lineRule="auto"/>
              <w:ind w:right="-43"/>
              <w:jc w:val="center"/>
            </w:pPr>
            <w:r>
              <w:t>2019 г.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6818" w:rsidRDefault="00706818" w:rsidP="004E499F">
            <w:pPr>
              <w:pStyle w:val="ConsPlusNormal"/>
              <w:widowControl/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818" w:rsidRPr="00616D90" w:rsidRDefault="00706818" w:rsidP="004E499F">
            <w:pPr>
              <w:pStyle w:val="ConsPlusNormal"/>
              <w:widowControl/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</w:tr>
      <w:tr w:rsidR="00706818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6818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фестивалей, смотров, конкурсов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706818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одаренных детей, охваченных различными формами отдыха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818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Default="00706818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пропаганде традиционной народной культуры, поддержке народных промыслов и ремесленной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Pr="00932C65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Pr="00932C65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C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6818" w:rsidRPr="00932C65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6818" w:rsidRDefault="00706818" w:rsidP="00706818">
      <w:pPr>
        <w:rPr>
          <w:rFonts w:eastAsia="Calibri"/>
          <w:sz w:val="28"/>
          <w:szCs w:val="28"/>
          <w:lang w:eastAsia="en-US"/>
        </w:rPr>
      </w:pPr>
    </w:p>
    <w:p w:rsidR="00706818" w:rsidRDefault="00706818" w:rsidP="00706818">
      <w:pPr>
        <w:rPr>
          <w:rFonts w:eastAsia="Calibri"/>
          <w:sz w:val="28"/>
          <w:szCs w:val="28"/>
          <w:lang w:eastAsia="en-US"/>
        </w:rPr>
      </w:pPr>
    </w:p>
    <w:p w:rsidR="00706818" w:rsidRDefault="00706818" w:rsidP="00706818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Первый заместитель главы</w:t>
      </w:r>
    </w:p>
    <w:p w:rsidR="00706818" w:rsidRDefault="00706818" w:rsidP="00706818">
      <w:pPr>
        <w:tabs>
          <w:tab w:val="left" w:pos="792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706818" w:rsidRDefault="00706818" w:rsidP="00706818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Тимашевский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                                                                                                                                                    Е.И. Мальченко</w:t>
      </w:r>
    </w:p>
    <w:p w:rsidR="00706818" w:rsidRDefault="00706818" w:rsidP="00706818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706818" w:rsidRDefault="00706818" w:rsidP="00706818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706818" w:rsidRDefault="00706818" w:rsidP="00706818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706818" w:rsidRDefault="00706818" w:rsidP="00706818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706818" w:rsidTr="004E499F">
        <w:tc>
          <w:tcPr>
            <w:tcW w:w="7393" w:type="dxa"/>
          </w:tcPr>
          <w:p w:rsidR="00706818" w:rsidRDefault="00706818" w:rsidP="004E499F">
            <w:pPr>
              <w:tabs>
                <w:tab w:val="left" w:pos="990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706818" w:rsidRDefault="00706818" w:rsidP="004E499F">
            <w:pPr>
              <w:tabs>
                <w:tab w:val="left" w:pos="9214"/>
                <w:tab w:val="left" w:pos="9900"/>
              </w:tabs>
              <w:ind w:left="971"/>
              <w:jc w:val="both"/>
              <w:rPr>
                <w:sz w:val="28"/>
                <w:szCs w:val="28"/>
              </w:rPr>
            </w:pPr>
            <w:r w:rsidRPr="00513FE0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 2</w:t>
            </w:r>
          </w:p>
          <w:p w:rsidR="00706818" w:rsidRDefault="00706818" w:rsidP="004E499F">
            <w:pPr>
              <w:tabs>
                <w:tab w:val="left" w:pos="9214"/>
                <w:tab w:val="left" w:pos="9900"/>
              </w:tabs>
              <w:ind w:left="97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подпрограмме «Культура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района» </w:t>
            </w:r>
          </w:p>
          <w:p w:rsidR="00706818" w:rsidRDefault="00706818" w:rsidP="004E499F">
            <w:pPr>
              <w:tabs>
                <w:tab w:val="left" w:pos="9214"/>
                <w:tab w:val="left" w:pos="9900"/>
              </w:tabs>
              <w:ind w:left="97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программы муниципального </w:t>
            </w:r>
          </w:p>
          <w:p w:rsidR="00706818" w:rsidRDefault="00706818" w:rsidP="004E499F">
            <w:pPr>
              <w:tabs>
                <w:tab w:val="left" w:pos="9214"/>
                <w:tab w:val="left" w:pos="9900"/>
              </w:tabs>
              <w:ind w:left="97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proofErr w:type="spellStart"/>
            <w:r>
              <w:rPr>
                <w:sz w:val="28"/>
                <w:szCs w:val="28"/>
              </w:rPr>
              <w:t>Тимашевский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</w:p>
          <w:p w:rsidR="00706818" w:rsidRDefault="00706818" w:rsidP="004E499F">
            <w:pPr>
              <w:tabs>
                <w:tab w:val="left" w:pos="9214"/>
                <w:tab w:val="left" w:pos="9900"/>
              </w:tabs>
              <w:ind w:left="97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«Развитие культуры» на 2018-2020 годы</w:t>
            </w:r>
            <w:r w:rsidRPr="00513FE0">
              <w:rPr>
                <w:sz w:val="28"/>
                <w:szCs w:val="28"/>
              </w:rPr>
              <w:t xml:space="preserve">   </w:t>
            </w:r>
          </w:p>
          <w:p w:rsidR="00706818" w:rsidRDefault="00706818" w:rsidP="004E499F">
            <w:pPr>
              <w:widowControl w:val="0"/>
              <w:autoSpaceDE w:val="0"/>
              <w:autoSpaceDN w:val="0"/>
              <w:adjustRightInd w:val="0"/>
              <w:ind w:left="971"/>
              <w:jc w:val="left"/>
              <w:outlineLvl w:val="0"/>
              <w:rPr>
                <w:sz w:val="28"/>
                <w:szCs w:val="28"/>
              </w:rPr>
            </w:pPr>
          </w:p>
        </w:tc>
      </w:tr>
    </w:tbl>
    <w:p w:rsidR="00706818" w:rsidRDefault="00706818" w:rsidP="00706818">
      <w:pPr>
        <w:tabs>
          <w:tab w:val="left" w:pos="9214"/>
          <w:tab w:val="left" w:pos="9900"/>
        </w:tabs>
        <w:rPr>
          <w:sz w:val="28"/>
          <w:szCs w:val="28"/>
        </w:rPr>
      </w:pPr>
    </w:p>
    <w:p w:rsidR="00706818" w:rsidRPr="00513FE0" w:rsidRDefault="00706818" w:rsidP="00706818">
      <w:pPr>
        <w:tabs>
          <w:tab w:val="left" w:pos="9214"/>
          <w:tab w:val="left" w:pos="9900"/>
        </w:tabs>
        <w:jc w:val="center"/>
        <w:rPr>
          <w:sz w:val="28"/>
          <w:szCs w:val="28"/>
        </w:rPr>
      </w:pPr>
      <w:r w:rsidRPr="00513FE0">
        <w:rPr>
          <w:sz w:val="28"/>
          <w:szCs w:val="28"/>
        </w:rPr>
        <w:t>ПЕРЕЧЕНЬ</w:t>
      </w:r>
    </w:p>
    <w:p w:rsidR="00706818" w:rsidRDefault="00706818" w:rsidP="00706818">
      <w:pPr>
        <w:tabs>
          <w:tab w:val="left" w:pos="9214"/>
          <w:tab w:val="left" w:pos="9900"/>
        </w:tabs>
        <w:ind w:left="829"/>
        <w:rPr>
          <w:sz w:val="28"/>
          <w:szCs w:val="28"/>
        </w:rPr>
      </w:pPr>
      <w:r w:rsidRPr="00513FE0">
        <w:rPr>
          <w:sz w:val="28"/>
          <w:szCs w:val="28"/>
        </w:rPr>
        <w:t>основных мероприятий подпрограммы</w:t>
      </w:r>
      <w:r w:rsidRPr="00513FE0">
        <w:rPr>
          <w:color w:val="000000"/>
          <w:sz w:val="28"/>
          <w:szCs w:val="28"/>
        </w:rPr>
        <w:t xml:space="preserve"> «Культура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Тимашевского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513FE0">
        <w:rPr>
          <w:color w:val="000000"/>
          <w:sz w:val="28"/>
          <w:szCs w:val="28"/>
        </w:rPr>
        <w:t>»</w:t>
      </w:r>
      <w:r w:rsidRPr="00513FE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программы</w:t>
      </w:r>
    </w:p>
    <w:p w:rsidR="00706818" w:rsidRPr="00513FE0" w:rsidRDefault="00706818" w:rsidP="00706818">
      <w:pPr>
        <w:tabs>
          <w:tab w:val="left" w:pos="9214"/>
          <w:tab w:val="left" w:pos="9900"/>
        </w:tabs>
        <w:ind w:left="829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«Развитие культуры» на 2018-2020 годы</w:t>
      </w:r>
    </w:p>
    <w:p w:rsidR="00706818" w:rsidRPr="00EC0A18" w:rsidRDefault="00706818" w:rsidP="00706818">
      <w:pPr>
        <w:autoSpaceDE w:val="0"/>
        <w:autoSpaceDN w:val="0"/>
        <w:adjustRightInd w:val="0"/>
        <w:outlineLvl w:val="2"/>
        <w:rPr>
          <w:sz w:val="16"/>
          <w:szCs w:val="16"/>
        </w:rPr>
      </w:pPr>
    </w:p>
    <w:p w:rsidR="00706818" w:rsidRDefault="00706818" w:rsidP="00706818">
      <w:pPr>
        <w:autoSpaceDE w:val="0"/>
        <w:autoSpaceDN w:val="0"/>
        <w:adjustRightInd w:val="0"/>
        <w:ind w:left="7090" w:right="-31" w:firstLine="709"/>
        <w:outlineLvl w:val="2"/>
      </w:pPr>
      <w:r w:rsidRPr="00EC0A18">
        <w:t xml:space="preserve">                                 </w:t>
      </w:r>
      <w:r>
        <w:t xml:space="preserve">                                               </w:t>
      </w:r>
      <w:r w:rsidRPr="00EC0A18">
        <w:t xml:space="preserve"> тыс. рублей</w:t>
      </w:r>
    </w:p>
    <w:p w:rsidR="00706818" w:rsidRPr="00EC0A18" w:rsidRDefault="00706818" w:rsidP="00706818">
      <w:pPr>
        <w:autoSpaceDE w:val="0"/>
        <w:autoSpaceDN w:val="0"/>
        <w:adjustRightInd w:val="0"/>
        <w:ind w:left="7090" w:right="-31" w:firstLine="709"/>
        <w:outlineLvl w:val="2"/>
      </w:pPr>
    </w:p>
    <w:tbl>
      <w:tblPr>
        <w:tblW w:w="14742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1984"/>
        <w:gridCol w:w="1275"/>
        <w:gridCol w:w="1220"/>
        <w:gridCol w:w="1134"/>
        <w:gridCol w:w="1276"/>
        <w:gridCol w:w="2041"/>
        <w:gridCol w:w="2835"/>
      </w:tblGrid>
      <w:tr w:rsidR="00706818" w:rsidRPr="00513FE0" w:rsidTr="004E499F">
        <w:trPr>
          <w:cantSplit/>
          <w:trHeight w:val="36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left="-70" w:right="-97"/>
            </w:pPr>
            <w:r w:rsidRPr="00513FE0">
              <w:t>№</w:t>
            </w:r>
            <w:r w:rsidRPr="00513FE0"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left="-43" w:right="-36"/>
            </w:pPr>
            <w:proofErr w:type="gramStart"/>
            <w:r w:rsidRPr="00513FE0">
              <w:t xml:space="preserve">Наименование  </w:t>
            </w:r>
            <w:r w:rsidRPr="00513FE0">
              <w:br/>
              <w:t>мероприятия</w:t>
            </w:r>
            <w:proofErr w:type="gramEnd"/>
            <w:r w:rsidRPr="00513FE0"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 w:rsidRPr="00513FE0">
              <w:t xml:space="preserve">Источники   </w:t>
            </w:r>
            <w:r w:rsidRPr="00513FE0">
              <w:br/>
              <w:t>финансирования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left="-70" w:right="-70"/>
            </w:pPr>
            <w:r w:rsidRPr="00513FE0">
              <w:t xml:space="preserve">объем    </w:t>
            </w:r>
            <w:r w:rsidRPr="00513FE0">
              <w:br/>
              <w:t>финансирования, всего</w:t>
            </w:r>
          </w:p>
        </w:tc>
        <w:tc>
          <w:tcPr>
            <w:tcW w:w="3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 w:rsidRPr="00513FE0">
              <w:t>В том числе</w:t>
            </w:r>
          </w:p>
        </w:tc>
        <w:tc>
          <w:tcPr>
            <w:tcW w:w="204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left="-8" w:right="-70"/>
            </w:pPr>
            <w:r w:rsidRPr="00513FE0">
              <w:t>Непосредственный результат реализации мероприятия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 w:rsidRPr="00513FE0">
              <w:rPr>
                <w:rFonts w:cs="Arial"/>
                <w:shd w:val="clear" w:color="auto" w:fill="FFFFFF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706818" w:rsidRPr="00513FE0" w:rsidTr="004E499F">
        <w:trPr>
          <w:cantSplit/>
          <w:trHeight w:val="240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left="-70" w:right="-97"/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818" w:rsidRPr="00513FE0" w:rsidRDefault="00706818" w:rsidP="004E499F">
            <w:pPr>
              <w:spacing w:line="216" w:lineRule="auto"/>
            </w:pPr>
            <w:r>
              <w:t>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818" w:rsidRPr="00513FE0" w:rsidRDefault="00706818" w:rsidP="004E499F">
            <w:pPr>
              <w:spacing w:line="216" w:lineRule="auto"/>
            </w:pPr>
            <w:r>
              <w:t>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rPr>
                <w:rFonts w:cs="Arial"/>
              </w:rPr>
              <w:t>2020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</w:tbl>
    <w:p w:rsidR="00706818" w:rsidRPr="001F118E" w:rsidRDefault="00706818" w:rsidP="00706818">
      <w:pPr>
        <w:autoSpaceDE w:val="0"/>
        <w:autoSpaceDN w:val="0"/>
        <w:adjustRightInd w:val="0"/>
        <w:ind w:left="7090" w:right="-31" w:firstLine="709"/>
        <w:outlineLvl w:val="2"/>
        <w:rPr>
          <w:sz w:val="2"/>
          <w:szCs w:val="2"/>
        </w:rPr>
      </w:pPr>
    </w:p>
    <w:tbl>
      <w:tblPr>
        <w:tblW w:w="14742" w:type="dxa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1984"/>
        <w:gridCol w:w="1275"/>
        <w:gridCol w:w="1220"/>
        <w:gridCol w:w="1134"/>
        <w:gridCol w:w="1276"/>
        <w:gridCol w:w="2041"/>
        <w:gridCol w:w="2835"/>
      </w:tblGrid>
      <w:tr w:rsidR="00706818" w:rsidRPr="00513FE0" w:rsidTr="004E499F">
        <w:trPr>
          <w:tblHeader/>
        </w:trPr>
        <w:tc>
          <w:tcPr>
            <w:tcW w:w="709" w:type="dxa"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left="-70" w:right="-97"/>
            </w:pPr>
            <w:r w:rsidRPr="00513FE0">
              <w:t>1</w:t>
            </w:r>
          </w:p>
        </w:tc>
        <w:tc>
          <w:tcPr>
            <w:tcW w:w="2268" w:type="dxa"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 w:rsidRPr="00513FE0">
              <w:t>2</w:t>
            </w:r>
          </w:p>
        </w:tc>
        <w:tc>
          <w:tcPr>
            <w:tcW w:w="1984" w:type="dxa"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 w:rsidRPr="00513FE0">
              <w:t>3</w:t>
            </w:r>
          </w:p>
        </w:tc>
        <w:tc>
          <w:tcPr>
            <w:tcW w:w="1275" w:type="dxa"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 w:rsidRPr="00513FE0">
              <w:t>4</w:t>
            </w:r>
          </w:p>
        </w:tc>
        <w:tc>
          <w:tcPr>
            <w:tcW w:w="1220" w:type="dxa"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 w:rsidRPr="00513FE0">
              <w:t>5</w:t>
            </w:r>
          </w:p>
        </w:tc>
        <w:tc>
          <w:tcPr>
            <w:tcW w:w="1134" w:type="dxa"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 w:rsidRPr="00513FE0">
              <w:t>6</w:t>
            </w:r>
          </w:p>
        </w:tc>
        <w:tc>
          <w:tcPr>
            <w:tcW w:w="1276" w:type="dxa"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 w:rsidRPr="00513FE0">
              <w:t>7</w:t>
            </w:r>
          </w:p>
        </w:tc>
        <w:tc>
          <w:tcPr>
            <w:tcW w:w="2041" w:type="dxa"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 w:rsidRPr="00513FE0">
              <w:t>8</w:t>
            </w:r>
          </w:p>
        </w:tc>
        <w:tc>
          <w:tcPr>
            <w:tcW w:w="2835" w:type="dxa"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 w:rsidRPr="00513FE0">
              <w:t>9</w:t>
            </w:r>
          </w:p>
        </w:tc>
      </w:tr>
      <w:tr w:rsidR="00706818" w:rsidRPr="00513FE0" w:rsidTr="004E499F">
        <w:tc>
          <w:tcPr>
            <w:tcW w:w="709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 w:rsidRPr="00513FE0">
              <w:t>1</w:t>
            </w:r>
          </w:p>
        </w:tc>
        <w:tc>
          <w:tcPr>
            <w:tcW w:w="2268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 w:rsidRPr="00513FE0">
              <w:t>Цель</w:t>
            </w:r>
          </w:p>
        </w:tc>
        <w:tc>
          <w:tcPr>
            <w:tcW w:w="11765" w:type="dxa"/>
            <w:gridSpan w:val="7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  <w:r>
              <w:t>р</w:t>
            </w:r>
            <w:r w:rsidRPr="008615FF">
              <w:t>азвитие и реализация культурного и духовного потенциала каждой личности</w:t>
            </w:r>
            <w:r>
              <w:t xml:space="preserve">; </w:t>
            </w:r>
          </w:p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t xml:space="preserve">формирование позитивного имиджа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район, как района, комфортного для сохранения и развития культуры любой национальности.</w:t>
            </w:r>
          </w:p>
        </w:tc>
      </w:tr>
      <w:tr w:rsidR="00706818" w:rsidRPr="00513FE0" w:rsidTr="004E499F">
        <w:tc>
          <w:tcPr>
            <w:tcW w:w="709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 w:rsidRPr="00513FE0">
              <w:t>1</w:t>
            </w:r>
          </w:p>
        </w:tc>
        <w:tc>
          <w:tcPr>
            <w:tcW w:w="2268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 w:rsidRPr="00513FE0">
              <w:t>Задач</w:t>
            </w:r>
            <w:r>
              <w:t>и</w:t>
            </w:r>
          </w:p>
        </w:tc>
        <w:tc>
          <w:tcPr>
            <w:tcW w:w="11765" w:type="dxa"/>
            <w:gridSpan w:val="7"/>
          </w:tcPr>
          <w:p w:rsidR="00706818" w:rsidRPr="00DB6052" w:rsidRDefault="00706818" w:rsidP="004E499F">
            <w:pPr>
              <w:autoSpaceDE w:val="0"/>
              <w:autoSpaceDN w:val="0"/>
              <w:adjustRightInd w:val="0"/>
            </w:pPr>
            <w:r w:rsidRPr="00E517B1">
              <w:t xml:space="preserve">сохранение и развитие </w:t>
            </w:r>
            <w:proofErr w:type="spellStart"/>
            <w:r w:rsidRPr="00E517B1">
              <w:t>конкурсно</w:t>
            </w:r>
            <w:proofErr w:type="spellEnd"/>
            <w:r w:rsidRPr="00E517B1">
              <w:t xml:space="preserve">-фестивальной политики на территории муниципального образования </w:t>
            </w:r>
            <w:proofErr w:type="spellStart"/>
            <w:r w:rsidRPr="00E517B1">
              <w:t>Тимашевский</w:t>
            </w:r>
            <w:proofErr w:type="spellEnd"/>
            <w:r w:rsidRPr="00E517B1">
              <w:t xml:space="preserve"> район;</w:t>
            </w:r>
            <w:r>
              <w:t xml:space="preserve"> </w:t>
            </w:r>
          </w:p>
        </w:tc>
      </w:tr>
      <w:tr w:rsidR="00706818" w:rsidRPr="00513FE0" w:rsidTr="004E499F">
        <w:tc>
          <w:tcPr>
            <w:tcW w:w="709" w:type="dxa"/>
            <w:vMerge w:val="restart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left="-70" w:right="-97"/>
            </w:pPr>
          </w:p>
        </w:tc>
        <w:tc>
          <w:tcPr>
            <w:tcW w:w="2268" w:type="dxa"/>
            <w:vMerge w:val="restart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 w:rsidRPr="004029D3">
              <w:t>Создание условий для организации досуга и культуры</w:t>
            </w:r>
          </w:p>
        </w:tc>
        <w:tc>
          <w:tcPr>
            <w:tcW w:w="1984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 w:rsidRPr="00513FE0">
              <w:t>всего</w:t>
            </w:r>
          </w:p>
        </w:tc>
        <w:tc>
          <w:tcPr>
            <w:tcW w:w="1275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2745,8</w:t>
            </w:r>
          </w:p>
        </w:tc>
        <w:tc>
          <w:tcPr>
            <w:tcW w:w="1220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1400,0</w:t>
            </w:r>
          </w:p>
        </w:tc>
        <w:tc>
          <w:tcPr>
            <w:tcW w:w="1134" w:type="dxa"/>
          </w:tcPr>
          <w:p w:rsidR="00706818" w:rsidRPr="00C804BC" w:rsidRDefault="00706818" w:rsidP="004E499F">
            <w:r w:rsidRPr="00C804BC">
              <w:t>1345,8</w:t>
            </w:r>
          </w:p>
        </w:tc>
        <w:tc>
          <w:tcPr>
            <w:tcW w:w="1276" w:type="dxa"/>
          </w:tcPr>
          <w:p w:rsidR="00706818" w:rsidRDefault="00706818" w:rsidP="004E499F"/>
        </w:tc>
        <w:tc>
          <w:tcPr>
            <w:tcW w:w="2041" w:type="dxa"/>
            <w:vMerge w:val="restart"/>
          </w:tcPr>
          <w:p w:rsidR="00706818" w:rsidRPr="00513FE0" w:rsidRDefault="00706818" w:rsidP="004E49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ind w:left="-13" w:right="-70"/>
              <w:jc w:val="both"/>
            </w:pPr>
            <w:r>
              <w:t>проведение не менее 34 районных фестивалей и конкурсов ежегодно</w:t>
            </w:r>
            <w:r w:rsidRPr="0000180E">
              <w:t xml:space="preserve"> </w:t>
            </w:r>
          </w:p>
        </w:tc>
        <w:tc>
          <w:tcPr>
            <w:tcW w:w="2835" w:type="dxa"/>
            <w:vMerge w:val="restart"/>
          </w:tcPr>
          <w:p w:rsidR="00706818" w:rsidRPr="00513FE0" w:rsidRDefault="00706818" w:rsidP="004E49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</w:pPr>
            <w:r>
              <w:t xml:space="preserve"> </w:t>
            </w:r>
            <w:r w:rsidRPr="00E7224F">
              <w:t xml:space="preserve">Отдел культуры администрации муниципального образования </w:t>
            </w:r>
            <w:proofErr w:type="spellStart"/>
            <w:r w:rsidRPr="00E7224F">
              <w:t>Тимашевский</w:t>
            </w:r>
            <w:proofErr w:type="spellEnd"/>
            <w:r w:rsidRPr="00E7224F">
              <w:t xml:space="preserve"> район </w:t>
            </w:r>
            <w:r>
              <w:t xml:space="preserve">– главный распорядитель средств и </w:t>
            </w:r>
            <w:r w:rsidRPr="00E7224F">
              <w:t>исполнител</w:t>
            </w:r>
            <w:r>
              <w:t>ь</w:t>
            </w:r>
            <w:r w:rsidRPr="00E7224F">
              <w:t xml:space="preserve"> </w:t>
            </w:r>
          </w:p>
        </w:tc>
      </w:tr>
      <w:tr w:rsidR="00706818" w:rsidRPr="00513FE0" w:rsidTr="004E499F">
        <w:tc>
          <w:tcPr>
            <w:tcW w:w="709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 w:rsidRPr="00513FE0">
              <w:t xml:space="preserve">районный бюджет  </w:t>
            </w:r>
          </w:p>
        </w:tc>
        <w:tc>
          <w:tcPr>
            <w:tcW w:w="1275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2711,7</w:t>
            </w:r>
          </w:p>
        </w:tc>
        <w:tc>
          <w:tcPr>
            <w:tcW w:w="1220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1400,0</w:t>
            </w:r>
          </w:p>
        </w:tc>
        <w:tc>
          <w:tcPr>
            <w:tcW w:w="1134" w:type="dxa"/>
          </w:tcPr>
          <w:p w:rsidR="00706818" w:rsidRPr="00C804BC" w:rsidRDefault="00706818" w:rsidP="004E499F">
            <w:r w:rsidRPr="00C804BC">
              <w:t>1311,7</w:t>
            </w:r>
          </w:p>
        </w:tc>
        <w:tc>
          <w:tcPr>
            <w:tcW w:w="1276" w:type="dxa"/>
          </w:tcPr>
          <w:p w:rsidR="00706818" w:rsidRDefault="00706818" w:rsidP="004E499F"/>
        </w:tc>
        <w:tc>
          <w:tcPr>
            <w:tcW w:w="2041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4E499F">
        <w:tc>
          <w:tcPr>
            <w:tcW w:w="709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>
              <w:t>районный бюджет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1275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4,1</w:t>
            </w:r>
          </w:p>
        </w:tc>
        <w:tc>
          <w:tcPr>
            <w:tcW w:w="1220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706818" w:rsidRPr="00C804BC" w:rsidRDefault="00706818" w:rsidP="004E499F">
            <w:r w:rsidRPr="00C804BC">
              <w:t>4,1</w:t>
            </w:r>
          </w:p>
        </w:tc>
        <w:tc>
          <w:tcPr>
            <w:tcW w:w="1276" w:type="dxa"/>
          </w:tcPr>
          <w:p w:rsidR="00706818" w:rsidRDefault="00706818" w:rsidP="004E499F"/>
        </w:tc>
        <w:tc>
          <w:tcPr>
            <w:tcW w:w="2041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4E499F">
        <w:tc>
          <w:tcPr>
            <w:tcW w:w="709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proofErr w:type="gramStart"/>
            <w:r w:rsidRPr="00513FE0">
              <w:t>краевой  бюджет</w:t>
            </w:r>
            <w:proofErr w:type="gramEnd"/>
            <w:r w:rsidRPr="00513FE0">
              <w:t xml:space="preserve">        </w:t>
            </w:r>
          </w:p>
        </w:tc>
        <w:tc>
          <w:tcPr>
            <w:tcW w:w="1275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30,0</w:t>
            </w:r>
          </w:p>
        </w:tc>
        <w:tc>
          <w:tcPr>
            <w:tcW w:w="1220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30,0</w:t>
            </w:r>
          </w:p>
        </w:tc>
        <w:tc>
          <w:tcPr>
            <w:tcW w:w="1276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041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4E499F">
        <w:tc>
          <w:tcPr>
            <w:tcW w:w="709" w:type="dxa"/>
            <w:vMerge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left="-70" w:right="-97"/>
            </w:pPr>
          </w:p>
        </w:tc>
        <w:tc>
          <w:tcPr>
            <w:tcW w:w="2268" w:type="dxa"/>
            <w:vMerge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 w:rsidRPr="00513FE0">
              <w:t xml:space="preserve">федеральный бюджет        </w:t>
            </w:r>
          </w:p>
        </w:tc>
        <w:tc>
          <w:tcPr>
            <w:tcW w:w="1275" w:type="dxa"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20" w:type="dxa"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041" w:type="dxa"/>
            <w:vMerge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4E499F">
        <w:tc>
          <w:tcPr>
            <w:tcW w:w="709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left="-70" w:right="-97"/>
            </w:pPr>
          </w:p>
        </w:tc>
        <w:tc>
          <w:tcPr>
            <w:tcW w:w="2268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 w:rsidRPr="00513FE0">
              <w:t xml:space="preserve">внебюджетные </w:t>
            </w:r>
            <w:r w:rsidRPr="00513FE0">
              <w:lastRenderedPageBreak/>
              <w:t xml:space="preserve">источники  </w:t>
            </w:r>
          </w:p>
        </w:tc>
        <w:tc>
          <w:tcPr>
            <w:tcW w:w="1275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20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041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4E499F">
        <w:tc>
          <w:tcPr>
            <w:tcW w:w="709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lastRenderedPageBreak/>
              <w:t>2.</w:t>
            </w:r>
          </w:p>
        </w:tc>
        <w:tc>
          <w:tcPr>
            <w:tcW w:w="2268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t>Задача</w:t>
            </w:r>
          </w:p>
        </w:tc>
        <w:tc>
          <w:tcPr>
            <w:tcW w:w="11765" w:type="dxa"/>
            <w:gridSpan w:val="7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t>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</w:tc>
      </w:tr>
      <w:tr w:rsidR="00706818" w:rsidRPr="00513FE0" w:rsidTr="004E499F">
        <w:tc>
          <w:tcPr>
            <w:tcW w:w="709" w:type="dxa"/>
            <w:vMerge w:val="restart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 w:val="restart"/>
          </w:tcPr>
          <w:p w:rsidR="00706818" w:rsidRPr="00037F17" w:rsidRDefault="00706818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 xml:space="preserve">Сохранение и развитие традиционной народной культуры, </w:t>
            </w:r>
            <w:r w:rsidRPr="00037F17">
              <w:rPr>
                <w:rFonts w:eastAsiaTheme="minorEastAsia"/>
                <w:bCs/>
                <w:sz w:val="23"/>
                <w:szCs w:val="23"/>
              </w:rPr>
              <w:t>поддержк</w:t>
            </w:r>
            <w:r>
              <w:rPr>
                <w:rFonts w:eastAsiaTheme="minorEastAsia"/>
                <w:bCs/>
                <w:sz w:val="23"/>
                <w:szCs w:val="23"/>
              </w:rPr>
              <w:t>а</w:t>
            </w:r>
            <w:r w:rsidRPr="00037F17">
              <w:rPr>
                <w:rFonts w:eastAsiaTheme="minorEastAsia"/>
                <w:bCs/>
                <w:sz w:val="23"/>
                <w:szCs w:val="23"/>
              </w:rPr>
              <w:t xml:space="preserve"> народных художественных промыслов и ремесленной деятельности </w:t>
            </w:r>
          </w:p>
        </w:tc>
        <w:tc>
          <w:tcPr>
            <w:tcW w:w="1984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>
              <w:t>всего</w:t>
            </w:r>
          </w:p>
        </w:tc>
        <w:tc>
          <w:tcPr>
            <w:tcW w:w="1275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  <w:r>
              <w:t>190,0</w:t>
            </w:r>
          </w:p>
        </w:tc>
        <w:tc>
          <w:tcPr>
            <w:tcW w:w="1220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  <w:r>
              <w:t>95,0</w:t>
            </w:r>
          </w:p>
        </w:tc>
        <w:tc>
          <w:tcPr>
            <w:tcW w:w="1134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  <w:r>
              <w:t>95,0</w:t>
            </w:r>
          </w:p>
        </w:tc>
        <w:tc>
          <w:tcPr>
            <w:tcW w:w="1276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041" w:type="dxa"/>
            <w:vMerge w:val="restart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t>Проведение не менее 10 мероприятий ежегодно</w:t>
            </w:r>
          </w:p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 w:val="restart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  <w:r>
              <w:t xml:space="preserve">Отдел культуры администрации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район – главный распорядитель средств и</w:t>
            </w:r>
          </w:p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t>исполнитель</w:t>
            </w:r>
          </w:p>
        </w:tc>
      </w:tr>
      <w:tr w:rsidR="00706818" w:rsidRPr="00513FE0" w:rsidTr="004E499F">
        <w:tc>
          <w:tcPr>
            <w:tcW w:w="709" w:type="dxa"/>
            <w:vMerge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706818" w:rsidRPr="00712493" w:rsidRDefault="00706818" w:rsidP="004E499F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984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 w:rsidRPr="00513FE0">
              <w:t xml:space="preserve">районный бюджет  </w:t>
            </w:r>
          </w:p>
        </w:tc>
        <w:tc>
          <w:tcPr>
            <w:tcW w:w="1275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  <w:r>
              <w:t>190,0</w:t>
            </w:r>
          </w:p>
        </w:tc>
        <w:tc>
          <w:tcPr>
            <w:tcW w:w="1220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  <w:r>
              <w:t>95,0</w:t>
            </w:r>
          </w:p>
        </w:tc>
        <w:tc>
          <w:tcPr>
            <w:tcW w:w="1134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  <w:r>
              <w:t>95,0</w:t>
            </w:r>
          </w:p>
        </w:tc>
        <w:tc>
          <w:tcPr>
            <w:tcW w:w="1276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041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4E499F">
        <w:tc>
          <w:tcPr>
            <w:tcW w:w="709" w:type="dxa"/>
            <w:vMerge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706818" w:rsidRPr="00712493" w:rsidRDefault="00706818" w:rsidP="004E499F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984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proofErr w:type="gramStart"/>
            <w:r w:rsidRPr="00513FE0">
              <w:t>краевой  бюджет</w:t>
            </w:r>
            <w:proofErr w:type="gramEnd"/>
            <w:r w:rsidRPr="00513FE0">
              <w:t xml:space="preserve">        </w:t>
            </w:r>
          </w:p>
        </w:tc>
        <w:tc>
          <w:tcPr>
            <w:tcW w:w="1275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20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041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706818">
        <w:trPr>
          <w:trHeight w:val="514"/>
        </w:trPr>
        <w:tc>
          <w:tcPr>
            <w:tcW w:w="709" w:type="dxa"/>
            <w:vMerge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706818" w:rsidRPr="00712493" w:rsidRDefault="00706818" w:rsidP="004E499F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1984" w:type="dxa"/>
          </w:tcPr>
          <w:p w:rsidR="00706818" w:rsidRPr="00513FE0" w:rsidRDefault="00706818" w:rsidP="00706818">
            <w:pPr>
              <w:autoSpaceDE w:val="0"/>
              <w:autoSpaceDN w:val="0"/>
              <w:adjustRightInd w:val="0"/>
              <w:ind w:right="-70"/>
            </w:pPr>
            <w:r w:rsidRPr="00513FE0">
              <w:t xml:space="preserve">федеральный бюджет     </w:t>
            </w:r>
          </w:p>
        </w:tc>
        <w:tc>
          <w:tcPr>
            <w:tcW w:w="1275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20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041" w:type="dxa"/>
            <w:vMerge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4E499F">
        <w:tc>
          <w:tcPr>
            <w:tcW w:w="709" w:type="dxa"/>
            <w:vMerge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706818" w:rsidRPr="00712493" w:rsidRDefault="00706818" w:rsidP="004E499F">
            <w:pPr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</w:p>
        </w:tc>
        <w:tc>
          <w:tcPr>
            <w:tcW w:w="1984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 w:rsidRPr="00513FE0">
              <w:t xml:space="preserve">внебюджетные источники  </w:t>
            </w:r>
          </w:p>
        </w:tc>
        <w:tc>
          <w:tcPr>
            <w:tcW w:w="1275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20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041" w:type="dxa"/>
            <w:vMerge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4E499F">
        <w:tc>
          <w:tcPr>
            <w:tcW w:w="709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2268" w:type="dxa"/>
          </w:tcPr>
          <w:p w:rsidR="00706818" w:rsidRDefault="00706818" w:rsidP="004E499F">
            <w:pPr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Задача</w:t>
            </w:r>
          </w:p>
        </w:tc>
        <w:tc>
          <w:tcPr>
            <w:tcW w:w="11765" w:type="dxa"/>
            <w:gridSpan w:val="7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t>Укрепление творческого потенциала одаренных детей</w:t>
            </w:r>
          </w:p>
        </w:tc>
      </w:tr>
      <w:tr w:rsidR="00706818" w:rsidRPr="00513FE0" w:rsidTr="004E499F">
        <w:tc>
          <w:tcPr>
            <w:tcW w:w="709" w:type="dxa"/>
            <w:vMerge w:val="restart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 w:val="restart"/>
          </w:tcPr>
          <w:p w:rsidR="00706818" w:rsidRDefault="00706818" w:rsidP="004E499F">
            <w:pPr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  <w:r>
              <w:rPr>
                <w:sz w:val="23"/>
                <w:szCs w:val="23"/>
              </w:rPr>
              <w:t>Поддержка и стимулирование детского творчества в каникулярное время</w:t>
            </w:r>
          </w:p>
        </w:tc>
        <w:tc>
          <w:tcPr>
            <w:tcW w:w="1984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 w:rsidRPr="009F22EC">
              <w:rPr>
                <w:sz w:val="23"/>
                <w:szCs w:val="23"/>
              </w:rPr>
              <w:t>всего</w:t>
            </w:r>
          </w:p>
        </w:tc>
        <w:tc>
          <w:tcPr>
            <w:tcW w:w="1275" w:type="dxa"/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220" w:type="dxa"/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  <w:r>
              <w:t>Участие не менее 10 одаренных детей ежегодно</w:t>
            </w:r>
          </w:p>
        </w:tc>
        <w:tc>
          <w:tcPr>
            <w:tcW w:w="2835" w:type="dxa"/>
            <w:vMerge w:val="restart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 w:rsidRPr="00383413">
              <w:t>Отдел культуры администрации</w:t>
            </w:r>
            <w:r>
              <w:t xml:space="preserve"> </w:t>
            </w:r>
            <w:r w:rsidRPr="00383413">
              <w:t xml:space="preserve">муниципального образования </w:t>
            </w:r>
            <w:proofErr w:type="spellStart"/>
            <w:r w:rsidRPr="00383413">
              <w:t>Тимашевский</w:t>
            </w:r>
            <w:proofErr w:type="spellEnd"/>
            <w:r w:rsidRPr="00383413">
              <w:t xml:space="preserve"> район - главный распорядитель средств и исполнитель</w:t>
            </w:r>
          </w:p>
        </w:tc>
      </w:tr>
      <w:tr w:rsidR="00706818" w:rsidRPr="00513FE0" w:rsidTr="004E499F">
        <w:tc>
          <w:tcPr>
            <w:tcW w:w="709" w:type="dxa"/>
            <w:vMerge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706818" w:rsidRPr="009F22EC" w:rsidRDefault="00706818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706818" w:rsidRPr="009F22EC" w:rsidRDefault="00706818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F22EC">
              <w:rPr>
                <w:rFonts w:ascii="Times New Roman" w:hAnsi="Times New Roman" w:cs="Times New Roman"/>
                <w:sz w:val="23"/>
                <w:szCs w:val="23"/>
              </w:rPr>
              <w:t xml:space="preserve">районный бюджет  </w:t>
            </w:r>
          </w:p>
        </w:tc>
        <w:tc>
          <w:tcPr>
            <w:tcW w:w="1275" w:type="dxa"/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220" w:type="dxa"/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706818" w:rsidRPr="00843040" w:rsidRDefault="00706818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</w:tcPr>
          <w:p w:rsidR="00706818" w:rsidRPr="00843040" w:rsidRDefault="00706818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4E499F">
        <w:tc>
          <w:tcPr>
            <w:tcW w:w="709" w:type="dxa"/>
            <w:vMerge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706818" w:rsidRPr="009F22EC" w:rsidRDefault="00706818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proofErr w:type="gramStart"/>
            <w:r w:rsidRPr="009F22EC">
              <w:rPr>
                <w:sz w:val="23"/>
                <w:szCs w:val="23"/>
              </w:rPr>
              <w:t>краевой  бюджет</w:t>
            </w:r>
            <w:proofErr w:type="gramEnd"/>
            <w:r w:rsidRPr="009F22EC">
              <w:rPr>
                <w:sz w:val="23"/>
                <w:szCs w:val="23"/>
              </w:rPr>
              <w:t xml:space="preserve">        </w:t>
            </w:r>
          </w:p>
        </w:tc>
        <w:tc>
          <w:tcPr>
            <w:tcW w:w="1275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20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041" w:type="dxa"/>
            <w:vMerge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4E499F">
        <w:tc>
          <w:tcPr>
            <w:tcW w:w="709" w:type="dxa"/>
            <w:vMerge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706818" w:rsidRPr="009F22EC" w:rsidRDefault="00706818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 w:rsidRPr="009F22EC">
              <w:rPr>
                <w:sz w:val="23"/>
                <w:szCs w:val="23"/>
              </w:rPr>
              <w:t xml:space="preserve">федеральный бюджет        </w:t>
            </w:r>
          </w:p>
        </w:tc>
        <w:tc>
          <w:tcPr>
            <w:tcW w:w="1275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20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041" w:type="dxa"/>
            <w:vMerge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4E499F">
        <w:tc>
          <w:tcPr>
            <w:tcW w:w="709" w:type="dxa"/>
            <w:vMerge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</w:tcPr>
          <w:p w:rsidR="00706818" w:rsidRPr="009F22EC" w:rsidRDefault="00706818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 w:rsidRPr="009F22EC">
              <w:rPr>
                <w:sz w:val="23"/>
                <w:szCs w:val="23"/>
              </w:rPr>
              <w:t xml:space="preserve">внебюджетные источники  </w:t>
            </w:r>
          </w:p>
        </w:tc>
        <w:tc>
          <w:tcPr>
            <w:tcW w:w="1275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20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041" w:type="dxa"/>
            <w:vMerge/>
          </w:tcPr>
          <w:p w:rsidR="00706818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4E499F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706818" w:rsidRDefault="00706818" w:rsidP="004E499F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 w:rsidRPr="00513FE0">
              <w:t>ИТОГО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 w:rsidRPr="00513FE0">
              <w:t>всего</w:t>
            </w:r>
          </w:p>
        </w:tc>
        <w:tc>
          <w:tcPr>
            <w:tcW w:w="1275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3335,8</w:t>
            </w:r>
          </w:p>
        </w:tc>
        <w:tc>
          <w:tcPr>
            <w:tcW w:w="1220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1695,0</w:t>
            </w:r>
          </w:p>
        </w:tc>
        <w:tc>
          <w:tcPr>
            <w:tcW w:w="1134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1640,8</w:t>
            </w:r>
          </w:p>
        </w:tc>
        <w:tc>
          <w:tcPr>
            <w:tcW w:w="1276" w:type="dxa"/>
          </w:tcPr>
          <w:p w:rsidR="00706818" w:rsidRPr="00BC7E9B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041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4E499F">
        <w:tc>
          <w:tcPr>
            <w:tcW w:w="709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 w:rsidRPr="00513FE0">
              <w:t xml:space="preserve">районный бюджет  </w:t>
            </w:r>
          </w:p>
        </w:tc>
        <w:tc>
          <w:tcPr>
            <w:tcW w:w="1275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3301,7</w:t>
            </w:r>
          </w:p>
        </w:tc>
        <w:tc>
          <w:tcPr>
            <w:tcW w:w="1220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1695,0</w:t>
            </w:r>
          </w:p>
        </w:tc>
        <w:tc>
          <w:tcPr>
            <w:tcW w:w="1134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1606,7</w:t>
            </w:r>
          </w:p>
        </w:tc>
        <w:tc>
          <w:tcPr>
            <w:tcW w:w="1276" w:type="dxa"/>
          </w:tcPr>
          <w:p w:rsidR="00706818" w:rsidRPr="00BC7E9B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041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4E499F">
        <w:tc>
          <w:tcPr>
            <w:tcW w:w="709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6818" w:rsidRPr="00513FE0" w:rsidRDefault="00706818" w:rsidP="00706818">
            <w:pPr>
              <w:autoSpaceDE w:val="0"/>
              <w:autoSpaceDN w:val="0"/>
              <w:adjustRightInd w:val="0"/>
              <w:ind w:right="-70"/>
            </w:pPr>
            <w:r>
              <w:t>районный бюджет</w:t>
            </w:r>
          </w:p>
        </w:tc>
        <w:tc>
          <w:tcPr>
            <w:tcW w:w="1275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4,1</w:t>
            </w:r>
          </w:p>
        </w:tc>
        <w:tc>
          <w:tcPr>
            <w:tcW w:w="1220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4,1</w:t>
            </w:r>
          </w:p>
        </w:tc>
        <w:tc>
          <w:tcPr>
            <w:tcW w:w="1276" w:type="dxa"/>
          </w:tcPr>
          <w:p w:rsidR="00706818" w:rsidRPr="00BC7E9B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041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t>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</w:tr>
      <w:tr w:rsidR="00706818" w:rsidRPr="00513FE0" w:rsidTr="004E499F">
        <w:tc>
          <w:tcPr>
            <w:tcW w:w="709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proofErr w:type="gramStart"/>
            <w:r w:rsidRPr="00513FE0">
              <w:t>краевой  бюджет</w:t>
            </w:r>
            <w:proofErr w:type="gramEnd"/>
            <w:r w:rsidRPr="00513FE0">
              <w:t xml:space="preserve">        </w:t>
            </w:r>
          </w:p>
        </w:tc>
        <w:tc>
          <w:tcPr>
            <w:tcW w:w="1275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30,0</w:t>
            </w:r>
          </w:p>
        </w:tc>
        <w:tc>
          <w:tcPr>
            <w:tcW w:w="1220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706818" w:rsidRPr="00C804BC" w:rsidRDefault="00706818" w:rsidP="004E499F">
            <w:pPr>
              <w:autoSpaceDE w:val="0"/>
              <w:autoSpaceDN w:val="0"/>
              <w:adjustRightInd w:val="0"/>
            </w:pPr>
            <w:r w:rsidRPr="00C804BC">
              <w:t>30,0</w:t>
            </w:r>
          </w:p>
        </w:tc>
        <w:tc>
          <w:tcPr>
            <w:tcW w:w="1276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041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4E499F">
        <w:tc>
          <w:tcPr>
            <w:tcW w:w="709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 w:rsidRPr="00513FE0">
              <w:t xml:space="preserve">федеральный бюджет        </w:t>
            </w:r>
          </w:p>
        </w:tc>
        <w:tc>
          <w:tcPr>
            <w:tcW w:w="1275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20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34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76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2041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  <w:tr w:rsidR="00706818" w:rsidRPr="00513FE0" w:rsidTr="004E499F">
        <w:tc>
          <w:tcPr>
            <w:tcW w:w="709" w:type="dxa"/>
            <w:vMerge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  <w:ind w:right="-70"/>
            </w:pPr>
            <w:r w:rsidRPr="00513FE0">
              <w:t xml:space="preserve">внебюджетные источники    </w:t>
            </w:r>
          </w:p>
        </w:tc>
        <w:tc>
          <w:tcPr>
            <w:tcW w:w="1275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20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34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76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2041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</w:tcPr>
          <w:p w:rsidR="00706818" w:rsidRPr="00513FE0" w:rsidRDefault="00706818" w:rsidP="004E499F">
            <w:pPr>
              <w:autoSpaceDE w:val="0"/>
              <w:autoSpaceDN w:val="0"/>
              <w:adjustRightInd w:val="0"/>
            </w:pPr>
          </w:p>
        </w:tc>
      </w:tr>
    </w:tbl>
    <w:p w:rsidR="00706818" w:rsidRPr="00513FE0" w:rsidRDefault="00706818" w:rsidP="00706818">
      <w:pPr>
        <w:jc w:val="right"/>
        <w:rPr>
          <w:sz w:val="28"/>
          <w:szCs w:val="28"/>
        </w:rPr>
      </w:pPr>
      <w:r w:rsidRPr="00513FE0"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706818" w:rsidRDefault="00706818" w:rsidP="00706818"/>
    <w:p w:rsidR="00706818" w:rsidRDefault="00706818" w:rsidP="00706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</w:p>
    <w:p w:rsidR="00706818" w:rsidRDefault="00706818" w:rsidP="007068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E499F" w:rsidRDefault="00706818" w:rsidP="00706818">
      <w:pPr>
        <w:jc w:val="both"/>
        <w:rPr>
          <w:sz w:val="28"/>
          <w:szCs w:val="28"/>
        </w:rPr>
        <w:sectPr w:rsidR="004E499F" w:rsidSect="00706818">
          <w:pgSz w:w="16838" w:h="11906" w:orient="landscape"/>
          <w:pgMar w:top="1701" w:right="1134" w:bottom="567" w:left="993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                                                                                                                                                 Е.И. Мальченко 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left="4820"/>
        <w:outlineLvl w:val="0"/>
        <w:rPr>
          <w:rFonts w:eastAsiaTheme="minorEastAsia"/>
          <w:bCs/>
          <w:sz w:val="28"/>
          <w:szCs w:val="28"/>
        </w:rPr>
      </w:pPr>
      <w:r w:rsidRPr="004E499F">
        <w:rPr>
          <w:rFonts w:eastAsiaTheme="minorEastAsia"/>
          <w:bCs/>
          <w:sz w:val="28"/>
          <w:szCs w:val="28"/>
        </w:rPr>
        <w:lastRenderedPageBreak/>
        <w:t>Приложение № 2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left="4820"/>
        <w:outlineLvl w:val="0"/>
        <w:rPr>
          <w:rFonts w:eastAsiaTheme="minorEastAsia"/>
          <w:bCs/>
          <w:sz w:val="28"/>
          <w:szCs w:val="28"/>
        </w:rPr>
      </w:pPr>
      <w:r w:rsidRPr="004E499F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left="4820"/>
        <w:outlineLvl w:val="0"/>
        <w:rPr>
          <w:rFonts w:eastAsiaTheme="minorEastAsia"/>
          <w:bCs/>
          <w:sz w:val="28"/>
          <w:szCs w:val="28"/>
        </w:rPr>
      </w:pPr>
      <w:r w:rsidRPr="004E499F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left="4820"/>
        <w:outlineLvl w:val="0"/>
        <w:rPr>
          <w:rFonts w:eastAsiaTheme="minorEastAsia"/>
          <w:bCs/>
          <w:sz w:val="28"/>
          <w:szCs w:val="28"/>
        </w:rPr>
      </w:pPr>
      <w:proofErr w:type="spellStart"/>
      <w:r w:rsidRPr="004E499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4E499F">
        <w:rPr>
          <w:rFonts w:eastAsiaTheme="minorEastAsia"/>
          <w:bCs/>
          <w:sz w:val="28"/>
          <w:szCs w:val="28"/>
        </w:rPr>
        <w:t xml:space="preserve"> район «Развитие 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left="4820"/>
        <w:outlineLvl w:val="0"/>
        <w:rPr>
          <w:rFonts w:eastAsiaTheme="minorEastAsia"/>
          <w:bCs/>
          <w:sz w:val="28"/>
          <w:szCs w:val="28"/>
        </w:rPr>
      </w:pPr>
      <w:r w:rsidRPr="004E499F">
        <w:rPr>
          <w:rFonts w:eastAsiaTheme="minorEastAsia"/>
          <w:bCs/>
          <w:sz w:val="28"/>
          <w:szCs w:val="28"/>
        </w:rPr>
        <w:t>культуры» на 2018-2020 годы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color w:val="26282F"/>
          <w:sz w:val="28"/>
          <w:szCs w:val="28"/>
        </w:rPr>
      </w:pP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color w:val="26282F"/>
          <w:sz w:val="28"/>
          <w:szCs w:val="28"/>
        </w:rPr>
      </w:pP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4E499F">
        <w:rPr>
          <w:rFonts w:eastAsiaTheme="minorEastAsia"/>
          <w:bCs/>
          <w:sz w:val="28"/>
          <w:szCs w:val="28"/>
        </w:rPr>
        <w:t>ПАСПОРТ</w:t>
      </w:r>
      <w:r w:rsidRPr="004E499F">
        <w:rPr>
          <w:rFonts w:eastAsiaTheme="minorEastAsia"/>
          <w:bCs/>
          <w:sz w:val="28"/>
          <w:szCs w:val="28"/>
        </w:rPr>
        <w:br/>
        <w:t xml:space="preserve">подпрограммы «Совершенствование деятельности муниципальных 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4E499F">
        <w:rPr>
          <w:rFonts w:eastAsiaTheme="minorEastAsia"/>
          <w:bCs/>
          <w:sz w:val="28"/>
          <w:szCs w:val="28"/>
        </w:rPr>
        <w:t xml:space="preserve">учреждений культуры, подведомственных отделу культуры администрации 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4E499F">
        <w:rPr>
          <w:rFonts w:eastAsiaTheme="minorEastAsia"/>
          <w:bCs/>
          <w:sz w:val="28"/>
          <w:szCs w:val="28"/>
        </w:rPr>
        <w:t xml:space="preserve">муниципального образования </w:t>
      </w:r>
      <w:proofErr w:type="spellStart"/>
      <w:r w:rsidRPr="004E499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4E499F">
        <w:rPr>
          <w:rFonts w:eastAsiaTheme="minorEastAsia"/>
          <w:bCs/>
          <w:sz w:val="28"/>
          <w:szCs w:val="28"/>
        </w:rPr>
        <w:t xml:space="preserve"> район» 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4E499F">
        <w:rPr>
          <w:rFonts w:eastAsiaTheme="minorEastAsia"/>
          <w:bCs/>
          <w:sz w:val="28"/>
          <w:szCs w:val="28"/>
        </w:rPr>
        <w:t>муниципальной программы «Развитие культуры» на 2018-2020 годы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0"/>
        <w:gridCol w:w="14"/>
        <w:gridCol w:w="7195"/>
        <w:gridCol w:w="15"/>
      </w:tblGrid>
      <w:tr w:rsidR="004E499F" w:rsidRPr="004E499F" w:rsidTr="004E499F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 w:rsidRPr="004E499F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4E499F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</w:tc>
      </w:tr>
      <w:tr w:rsidR="004E499F" w:rsidRPr="004E499F" w:rsidTr="004E499F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Участники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муниципальные бюджетные учреждения, подведомственные отделу культуры администрации муниципального образования </w:t>
            </w:r>
            <w:proofErr w:type="spellStart"/>
            <w:r w:rsidRPr="004E499F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4E499F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</w:tc>
      </w:tr>
      <w:tr w:rsidR="004E499F" w:rsidRPr="004E499F" w:rsidTr="004E499F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4E499F" w:rsidRPr="004E499F" w:rsidTr="004E499F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Цели 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повышение качества и доступности муниципальных услуг сферы культуры </w:t>
            </w:r>
            <w:proofErr w:type="spellStart"/>
            <w:r w:rsidRPr="004E499F">
              <w:rPr>
                <w:rFonts w:eastAsiaTheme="minorEastAsia"/>
                <w:sz w:val="28"/>
                <w:szCs w:val="28"/>
              </w:rPr>
              <w:t>Тимашевского</w:t>
            </w:r>
            <w:proofErr w:type="spellEnd"/>
            <w:r w:rsidRPr="004E499F">
              <w:rPr>
                <w:rFonts w:eastAsiaTheme="minorEastAsia"/>
                <w:sz w:val="28"/>
                <w:szCs w:val="28"/>
              </w:rPr>
              <w:t xml:space="preserve"> района </w:t>
            </w:r>
          </w:p>
        </w:tc>
      </w:tr>
      <w:tr w:rsidR="004E499F" w:rsidRPr="004E499F" w:rsidTr="004E499F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4E499F" w:rsidRPr="004E499F" w:rsidTr="004E499F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знаниям;</w:t>
            </w:r>
          </w:p>
          <w:p w:rsidR="004E499F" w:rsidRPr="004E499F" w:rsidRDefault="004E499F" w:rsidP="004E499F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proofErr w:type="spellStart"/>
            <w:r w:rsidRPr="004E499F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4E499F">
              <w:rPr>
                <w:rFonts w:eastAsiaTheme="minorEastAsia"/>
                <w:sz w:val="28"/>
                <w:szCs w:val="28"/>
              </w:rPr>
              <w:t xml:space="preserve"> район;</w:t>
            </w:r>
          </w:p>
          <w:p w:rsidR="004E499F" w:rsidRPr="004E499F" w:rsidRDefault="004E499F" w:rsidP="004E499F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4E499F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4E499F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</w:tr>
      <w:tr w:rsidR="004E499F" w:rsidRPr="004E499F" w:rsidTr="004E499F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4E499F" w:rsidRPr="004E499F" w:rsidRDefault="004E499F" w:rsidP="004E499F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число пользователей библиотеками; </w:t>
            </w:r>
          </w:p>
          <w:p w:rsidR="004E499F" w:rsidRPr="004E499F" w:rsidRDefault="004E499F" w:rsidP="004E499F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количество учебных мероприятий (семинары, творческие лаборатории, совещания); </w:t>
            </w:r>
          </w:p>
          <w:p w:rsidR="004E499F" w:rsidRPr="004E499F" w:rsidRDefault="004E499F" w:rsidP="004E499F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среднегодовой контингент обучающихся по программам дополнительного образования детей в муниципальных образовательных учреждениях культуры муниципального образования </w:t>
            </w:r>
            <w:proofErr w:type="spellStart"/>
            <w:r w:rsidRPr="004E499F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4E499F">
              <w:rPr>
                <w:rFonts w:eastAsiaTheme="minorEastAsia"/>
                <w:sz w:val="28"/>
                <w:szCs w:val="28"/>
              </w:rPr>
              <w:t xml:space="preserve"> район;</w:t>
            </w:r>
          </w:p>
          <w:p w:rsidR="004E499F" w:rsidRPr="004E499F" w:rsidRDefault="004E499F" w:rsidP="004E499F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число работников муниципальных учреждений культуры, получающих компенсационные выплаты, связанные с возмещением расходов по оплате жилых помещений, </w:t>
            </w:r>
            <w:r w:rsidRPr="004E499F">
              <w:rPr>
                <w:rFonts w:eastAsiaTheme="minorEastAsia"/>
                <w:sz w:val="28"/>
                <w:szCs w:val="28"/>
              </w:rPr>
              <w:lastRenderedPageBreak/>
              <w:t>отопления и освещения педагогическим работникам;</w:t>
            </w:r>
          </w:p>
          <w:p w:rsidR="004E499F" w:rsidRPr="004E499F" w:rsidRDefault="004E499F" w:rsidP="004E499F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HAnsi"/>
                <w:sz w:val="28"/>
                <w:szCs w:val="28"/>
                <w:lang w:eastAsia="en-US"/>
              </w:rPr>
              <w:t>количество оснащённых учреждений культуры компьютерной оргтехникой;</w:t>
            </w:r>
          </w:p>
          <w:p w:rsidR="004E499F" w:rsidRPr="004E499F" w:rsidRDefault="004E499F" w:rsidP="004E499F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количество приобретенных книг.</w:t>
            </w:r>
          </w:p>
          <w:p w:rsidR="004E499F" w:rsidRPr="004E499F" w:rsidRDefault="004E499F" w:rsidP="004E499F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4E499F" w:rsidRPr="004E499F" w:rsidTr="004E499F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2018 - 2020 годы</w:t>
            </w:r>
          </w:p>
        </w:tc>
      </w:tr>
      <w:tr w:rsidR="004E499F" w:rsidRPr="004E499F" w:rsidTr="004E499F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16"/>
                <w:szCs w:val="16"/>
              </w:rPr>
            </w:pPr>
          </w:p>
        </w:tc>
      </w:tr>
      <w:tr w:rsidR="004E499F" w:rsidRPr="004E499F" w:rsidTr="004E499F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Объемы 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бюджетных 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ассигнований подпрограммы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объем финансирования подпрограммы «Совершенствование деятельности муниципальных учреждений культуры, подведомственных отделу культуры администрации муниципального образования </w:t>
            </w:r>
            <w:proofErr w:type="spellStart"/>
            <w:r w:rsidRPr="004E499F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4E499F">
              <w:rPr>
                <w:rFonts w:eastAsiaTheme="minorEastAsia"/>
                <w:sz w:val="28"/>
                <w:szCs w:val="28"/>
              </w:rPr>
              <w:t xml:space="preserve"> район» составит 284826,9 тыс. рублей, в том числе: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из средств краевого бюджета – 19259,4 тыс. рублей: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2018 год – 19050,5 тыс. рублей;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2019 год – 107,5 тыс. рублей;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2020 год – 101,4 тыс. рублей;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из средств районного бюджета – 265495,7 тыс. рублей, 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в том числе: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2018 год – 81160,9 тыс. рублей;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2019 год – 105105,4 тыс. рублей;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2020 год – 79229,4 тыс. рублей;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 xml:space="preserve">из средств федерального бюджета – 71,8 тыс. рублей, 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в том числе: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2018 год – 35,9 тыс. рублей;</w:t>
            </w:r>
          </w:p>
          <w:p w:rsidR="004E499F" w:rsidRPr="004E499F" w:rsidRDefault="004E499F" w:rsidP="004E49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4E499F">
              <w:rPr>
                <w:rFonts w:eastAsiaTheme="minorEastAsia"/>
                <w:sz w:val="28"/>
                <w:szCs w:val="28"/>
              </w:rPr>
              <w:t>2019 год – 35,9 тыс. рублей.</w:t>
            </w:r>
          </w:p>
        </w:tc>
      </w:tr>
    </w:tbl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4E499F" w:rsidRPr="004E499F" w:rsidRDefault="004E499F" w:rsidP="004E499F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284" w:firstLine="0"/>
        <w:contextualSpacing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4E499F">
        <w:rPr>
          <w:rFonts w:eastAsiaTheme="minorEastAsia"/>
          <w:b/>
          <w:bCs/>
          <w:sz w:val="28"/>
          <w:szCs w:val="28"/>
        </w:rPr>
        <w:t>Цели, задачи и целевые показатели, сроки и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left="284"/>
        <w:contextualSpacing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4E499F">
        <w:rPr>
          <w:rFonts w:eastAsiaTheme="minorEastAsia"/>
          <w:b/>
          <w:bCs/>
          <w:sz w:val="28"/>
          <w:szCs w:val="28"/>
        </w:rPr>
        <w:t>этапы реализации подпрограммы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 xml:space="preserve">Цель подпрограммы – повышение качества и доступности государственных услуг сферы культуры </w:t>
      </w:r>
      <w:proofErr w:type="spellStart"/>
      <w:r w:rsidRPr="004E499F">
        <w:rPr>
          <w:rFonts w:eastAsiaTheme="minorEastAsia"/>
          <w:sz w:val="28"/>
          <w:szCs w:val="28"/>
        </w:rPr>
        <w:t>Тимашевского</w:t>
      </w:r>
      <w:proofErr w:type="spellEnd"/>
      <w:r w:rsidRPr="004E499F">
        <w:rPr>
          <w:rFonts w:eastAsiaTheme="minorEastAsia"/>
          <w:sz w:val="28"/>
          <w:szCs w:val="28"/>
        </w:rPr>
        <w:t xml:space="preserve"> района.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i/>
          <w:color w:val="FF0000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>Для достижения цели подпрограммы необходимо решить следующие задачи: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 xml:space="preserve">      </w:t>
      </w:r>
      <w:r w:rsidRPr="004E499F">
        <w:rPr>
          <w:rFonts w:eastAsiaTheme="minorEastAsia"/>
          <w:sz w:val="28"/>
          <w:szCs w:val="28"/>
        </w:rPr>
        <w:tab/>
        <w:t>1) создание условий для свободного и оперативного доступа к информационным ресурсам и знаниям;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 xml:space="preserve">    </w:t>
      </w:r>
      <w:r w:rsidRPr="004E499F">
        <w:rPr>
          <w:rFonts w:eastAsiaTheme="minorEastAsia"/>
          <w:sz w:val="28"/>
          <w:szCs w:val="28"/>
        </w:rPr>
        <w:tab/>
        <w:t xml:space="preserve">2) улучшение качества услуг, предоставляемых учреждениями культуры муниципального образования </w:t>
      </w:r>
      <w:proofErr w:type="spellStart"/>
      <w:r w:rsidRPr="004E499F">
        <w:rPr>
          <w:rFonts w:eastAsiaTheme="minorEastAsia"/>
          <w:sz w:val="28"/>
          <w:szCs w:val="28"/>
        </w:rPr>
        <w:t>Тимашевский</w:t>
      </w:r>
      <w:proofErr w:type="spellEnd"/>
      <w:r w:rsidRPr="004E499F">
        <w:rPr>
          <w:rFonts w:eastAsiaTheme="minorEastAsia"/>
          <w:sz w:val="28"/>
          <w:szCs w:val="28"/>
        </w:rPr>
        <w:t xml:space="preserve"> район;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pacing w:val="2"/>
          <w:sz w:val="28"/>
          <w:szCs w:val="28"/>
        </w:rPr>
      </w:pPr>
      <w:r w:rsidRPr="004E499F">
        <w:rPr>
          <w:rFonts w:eastAsiaTheme="minorEastAsia"/>
          <w:spacing w:val="2"/>
          <w:sz w:val="28"/>
          <w:szCs w:val="28"/>
        </w:rPr>
        <w:t xml:space="preserve">Для оценки социально-экономической эффективности подпрограммы будут использованы целевые показатели, приведенные приложении № 1 к подпрограмме. 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>Срок реализации муниципальной подпрограммы - 2018 - 2020 годы.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708"/>
        <w:rPr>
          <w:rFonts w:eastAsiaTheme="minorEastAsia"/>
          <w:sz w:val="28"/>
          <w:szCs w:val="28"/>
        </w:rPr>
      </w:pPr>
    </w:p>
    <w:p w:rsidR="004E499F" w:rsidRPr="004E499F" w:rsidRDefault="004E499F" w:rsidP="004E499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4E499F">
        <w:rPr>
          <w:rFonts w:eastAsiaTheme="minorEastAsia"/>
          <w:b/>
          <w:bCs/>
          <w:color w:val="000000" w:themeColor="text1"/>
          <w:sz w:val="28"/>
          <w:szCs w:val="28"/>
        </w:rPr>
        <w:t>2. Краткое описание подпрограммы и перечень основных мероприятий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 xml:space="preserve">Подпрограмма «Совершенствование деятельности муниципальных учреждений культуры, подведомственных отделу культуры администрации муниципального образования </w:t>
      </w:r>
      <w:proofErr w:type="spellStart"/>
      <w:r w:rsidRPr="004E499F">
        <w:rPr>
          <w:rFonts w:eastAsiaTheme="minorEastAsia"/>
          <w:sz w:val="28"/>
          <w:szCs w:val="28"/>
        </w:rPr>
        <w:t>Тимашевский</w:t>
      </w:r>
      <w:proofErr w:type="spellEnd"/>
      <w:r w:rsidRPr="004E499F">
        <w:rPr>
          <w:rFonts w:eastAsiaTheme="minorEastAsia"/>
          <w:sz w:val="28"/>
          <w:szCs w:val="28"/>
        </w:rPr>
        <w:t xml:space="preserve"> район» включает мероприятия, направленные на: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 xml:space="preserve">       </w:t>
      </w:r>
      <w:r w:rsidRPr="004E499F">
        <w:rPr>
          <w:rFonts w:eastAsiaTheme="minorEastAsia"/>
          <w:sz w:val="28"/>
          <w:szCs w:val="28"/>
        </w:rPr>
        <w:tab/>
        <w:t xml:space="preserve">1) предоставление субсидий муниципальным бюджетным учреждениям, подведомственным отделу культуры администрации муниципального образования </w:t>
      </w:r>
      <w:proofErr w:type="spellStart"/>
      <w:r w:rsidRPr="004E499F">
        <w:rPr>
          <w:rFonts w:eastAsiaTheme="minorEastAsia"/>
          <w:sz w:val="28"/>
          <w:szCs w:val="28"/>
        </w:rPr>
        <w:t>Тимашевский</w:t>
      </w:r>
      <w:proofErr w:type="spellEnd"/>
      <w:r w:rsidRPr="004E499F">
        <w:rPr>
          <w:rFonts w:eastAsiaTheme="minorEastAsia"/>
          <w:sz w:val="28"/>
          <w:szCs w:val="28"/>
        </w:rPr>
        <w:t xml:space="preserve"> район на оказание муниципальных услуг;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ab/>
        <w:t>2) предоставление субсидий на комплектование библиотечных фондов;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ab/>
        <w:t>3) предоставление субсидий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организаций, рабочих поселках (поселках городского типа) Краснодарского края;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 xml:space="preserve">4) предоставление субсидий муниципальным бюджетным учреждениям, подведомственным отделу культуры администрации муниципального образования </w:t>
      </w:r>
      <w:proofErr w:type="spellStart"/>
      <w:r w:rsidRPr="004E499F">
        <w:rPr>
          <w:rFonts w:eastAsiaTheme="minorEastAsia"/>
          <w:sz w:val="28"/>
          <w:szCs w:val="28"/>
        </w:rPr>
        <w:t>Тимашевский</w:t>
      </w:r>
      <w:proofErr w:type="spellEnd"/>
      <w:r w:rsidRPr="004E499F">
        <w:rPr>
          <w:rFonts w:eastAsiaTheme="minorEastAsia"/>
          <w:sz w:val="28"/>
          <w:szCs w:val="28"/>
        </w:rPr>
        <w:t xml:space="preserve"> район на проведение капитального и текущего ремонтов зданий и сооружений, на изготовление и проведение экспертизы проектно-сметной документации, а также на приобретение одежды сцены, кресел для зрительных залов, </w:t>
      </w:r>
      <w:proofErr w:type="spellStart"/>
      <w:r w:rsidRPr="004E499F">
        <w:rPr>
          <w:rFonts w:eastAsiaTheme="minorEastAsia"/>
          <w:sz w:val="28"/>
          <w:szCs w:val="28"/>
        </w:rPr>
        <w:t>звукоусилительного</w:t>
      </w:r>
      <w:proofErr w:type="spellEnd"/>
      <w:r w:rsidRPr="004E499F">
        <w:rPr>
          <w:rFonts w:eastAsiaTheme="minorEastAsia"/>
          <w:sz w:val="28"/>
          <w:szCs w:val="28"/>
        </w:rPr>
        <w:t>, сценического, видеопроекционного оборудования, мебели, музыкальных инструментов, вентиляции и кондиционирования, ремонт и замену механического оборудования сцены и т.д.;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 xml:space="preserve">5) предоставление субсидий муниципальным учреждениям, подведомственным отделу культуры администрации муниципального образования </w:t>
      </w:r>
      <w:proofErr w:type="spellStart"/>
      <w:r w:rsidRPr="004E499F">
        <w:rPr>
          <w:rFonts w:eastAsiaTheme="minorEastAsia"/>
          <w:sz w:val="28"/>
          <w:szCs w:val="28"/>
        </w:rPr>
        <w:t>Тимашевский</w:t>
      </w:r>
      <w:proofErr w:type="spellEnd"/>
      <w:r w:rsidRPr="004E499F">
        <w:rPr>
          <w:rFonts w:eastAsiaTheme="minorEastAsia"/>
          <w:sz w:val="28"/>
          <w:szCs w:val="28"/>
        </w:rPr>
        <w:t xml:space="preserve"> район на приобретение движимого имущества.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 xml:space="preserve">       </w:t>
      </w:r>
      <w:r w:rsidRPr="004E499F">
        <w:rPr>
          <w:rFonts w:eastAsiaTheme="minorEastAsia"/>
          <w:sz w:val="28"/>
          <w:szCs w:val="28"/>
        </w:rPr>
        <w:tab/>
        <w:t xml:space="preserve">Перечень основных </w:t>
      </w:r>
      <w:proofErr w:type="gramStart"/>
      <w:r w:rsidRPr="004E499F">
        <w:rPr>
          <w:rFonts w:eastAsiaTheme="minorEastAsia"/>
          <w:sz w:val="28"/>
          <w:szCs w:val="28"/>
        </w:rPr>
        <w:t xml:space="preserve">мероприятий  </w:t>
      </w:r>
      <w:r w:rsidRPr="004E499F">
        <w:rPr>
          <w:rFonts w:eastAsiaTheme="minorHAnsi" w:cstheme="minorBidi"/>
          <w:sz w:val="28"/>
          <w:szCs w:val="28"/>
          <w:lang w:eastAsia="en-US"/>
        </w:rPr>
        <w:t>приведен</w:t>
      </w:r>
      <w:proofErr w:type="gramEnd"/>
      <w:r w:rsidRPr="004E499F">
        <w:rPr>
          <w:rFonts w:eastAsiaTheme="minorHAnsi" w:cstheme="minorBidi"/>
          <w:sz w:val="28"/>
          <w:szCs w:val="28"/>
          <w:lang w:eastAsia="en-US"/>
        </w:rPr>
        <w:t xml:space="preserve"> в приложении № 2 к подпрограмме.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4E499F">
        <w:rPr>
          <w:rFonts w:eastAsiaTheme="minorEastAsia"/>
          <w:b/>
          <w:bCs/>
          <w:color w:val="000000" w:themeColor="text1"/>
          <w:sz w:val="28"/>
          <w:szCs w:val="28"/>
        </w:rPr>
        <w:t>3. Обоснование ресурсного обеспечения подпрограммы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 xml:space="preserve">Объем финансирования подпрограммы «Совершенствование деятельности муниципальных учреждений культуры, подведомственных отделу культуры администрации муниципального образования </w:t>
      </w:r>
      <w:proofErr w:type="spellStart"/>
      <w:r w:rsidRPr="004E499F">
        <w:rPr>
          <w:rFonts w:eastAsiaTheme="minorEastAsia"/>
          <w:sz w:val="28"/>
          <w:szCs w:val="28"/>
        </w:rPr>
        <w:t>Тимашевский</w:t>
      </w:r>
      <w:proofErr w:type="spellEnd"/>
      <w:r w:rsidRPr="004E499F">
        <w:rPr>
          <w:rFonts w:eastAsiaTheme="minorEastAsia"/>
          <w:sz w:val="28"/>
          <w:szCs w:val="28"/>
        </w:rPr>
        <w:t xml:space="preserve"> район» составит 284826,9 тыс. рублей, в том числе: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>из средств краевого бюджета – 19259,4 тыс. рублей: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>2018 год – 19050,5 тыс. рублей;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>2019 год – 107,5 тыс. рублей;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>2020 год – 101,4 тыс. рублей;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 xml:space="preserve">         из средств районного бюджета – 265495,7 тыс. рублей, в том числе: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>2018 год – 81160,9 тыс. рублей;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>2019 год – 105105,4 тыс. рублей;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>2020 год – 79229,4 тыс. рублей;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 xml:space="preserve">         из средств федерального бюджета – 71,8 тыс. рублей, в том числе: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>2018 год – 35,9 тыс. рублей;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left="709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>2019 год – 35,9 тыс. рублей.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>Компенсация расходов на оплату жилых помещений, отопления и осве</w:t>
      </w:r>
      <w:r w:rsidRPr="004E499F">
        <w:rPr>
          <w:rFonts w:eastAsiaTheme="minorEastAsia"/>
          <w:sz w:val="28"/>
          <w:szCs w:val="28"/>
        </w:rPr>
        <w:lastRenderedPageBreak/>
        <w:t xml:space="preserve">щения педагогическим работникам муниципальных образовательных учреждений культуры, проживающим и работающим в сельской местности, устанавливается </w:t>
      </w:r>
      <w:hyperlink r:id="rId10" w:history="1">
        <w:r w:rsidRPr="004E499F">
          <w:rPr>
            <w:rFonts w:eastAsiaTheme="minorEastAsia"/>
            <w:sz w:val="28"/>
            <w:szCs w:val="28"/>
          </w:rPr>
          <w:t>постановлением</w:t>
        </w:r>
      </w:hyperlink>
      <w:r w:rsidRPr="004E499F">
        <w:rPr>
          <w:rFonts w:eastAsiaTheme="minorEastAsia"/>
          <w:sz w:val="28"/>
          <w:szCs w:val="28"/>
        </w:rPr>
        <w:t xml:space="preserve"> главы администрации (губернатора) Краснодарского края от 11 мая 2011 г. № 475 «О предоставлении мер социальной поддержки педагогическим работникам образовательных учреждений, проживающим и работающим в сельской местности, рабочих поселках (поселках городского типа) Краснодарского края, по оплате жилых помещений, отопления и освещения».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4E499F">
        <w:rPr>
          <w:rFonts w:eastAsiaTheme="minorEastAsia"/>
          <w:sz w:val="28"/>
          <w:szCs w:val="28"/>
        </w:rPr>
        <w:tab/>
        <w:t>Объемы финансирования на реализацию мероприятий подпрограммы определены исходя из утвержденного муниципального задания.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4E499F">
        <w:rPr>
          <w:rFonts w:eastAsiaTheme="minorEastAsia"/>
          <w:b/>
          <w:bCs/>
          <w:color w:val="000000" w:themeColor="text1"/>
          <w:sz w:val="28"/>
          <w:szCs w:val="28"/>
        </w:rPr>
        <w:t>4. Механизм реализации подпрограммы и контроль за ее выполнением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rPr>
          <w:rFonts w:eastAsiaTheme="minorEastAsia"/>
          <w:color w:val="000000" w:themeColor="text1"/>
          <w:sz w:val="28"/>
          <w:szCs w:val="28"/>
        </w:rPr>
      </w:pP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E499F">
        <w:rPr>
          <w:sz w:val="28"/>
          <w:szCs w:val="28"/>
        </w:rPr>
        <w:t xml:space="preserve">Реализация мероприятий подпрограммы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4E499F">
        <w:rPr>
          <w:sz w:val="28"/>
          <w:szCs w:val="28"/>
        </w:rPr>
        <w:t>Тимашевский</w:t>
      </w:r>
      <w:proofErr w:type="spellEnd"/>
      <w:r w:rsidRPr="004E499F">
        <w:rPr>
          <w:sz w:val="28"/>
          <w:szCs w:val="28"/>
        </w:rPr>
        <w:t xml:space="preserve"> район и учреждениями культуры, подведомственными отделу культуры.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E499F">
        <w:rPr>
          <w:sz w:val="28"/>
          <w:szCs w:val="28"/>
        </w:rPr>
        <w:t xml:space="preserve">Текущее управление по реализации мероприятий подпрограммы осуществляет отдел культуры администрации муниципального образования </w:t>
      </w:r>
      <w:proofErr w:type="spellStart"/>
      <w:r w:rsidRPr="004E499F">
        <w:rPr>
          <w:sz w:val="28"/>
          <w:szCs w:val="28"/>
        </w:rPr>
        <w:t>Тимашевский</w:t>
      </w:r>
      <w:proofErr w:type="spellEnd"/>
      <w:r w:rsidRPr="004E499F">
        <w:rPr>
          <w:sz w:val="28"/>
          <w:szCs w:val="28"/>
        </w:rPr>
        <w:t xml:space="preserve"> район - координатор подпрограммы.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E499F">
        <w:rPr>
          <w:sz w:val="28"/>
          <w:szCs w:val="28"/>
        </w:rPr>
        <w:t>Координатор подпрограммы: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E499F">
        <w:rPr>
          <w:sz w:val="28"/>
          <w:szCs w:val="28"/>
        </w:rPr>
        <w:t>осуществляет координацию деятельности муниципальных заказчиков и участников мероприятий подпрограммы;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E499F">
        <w:rPr>
          <w:sz w:val="28"/>
          <w:szCs w:val="28"/>
        </w:rPr>
        <w:t>осуществляет нормативно-правовое и методическое обеспечение реализации подпрограммы;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E499F">
        <w:rPr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E499F">
        <w:rPr>
          <w:sz w:val="28"/>
          <w:szCs w:val="28"/>
        </w:rPr>
        <w:t>осуществляет участие в подготовке ежегодного доклада о ходе реализации подпрограммы;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E499F">
        <w:rPr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подпрограммы;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E499F">
        <w:rPr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E499F">
        <w:rPr>
          <w:sz w:val="28"/>
          <w:szCs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E499F">
        <w:rPr>
          <w:sz w:val="28"/>
          <w:szCs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4E499F">
        <w:rPr>
          <w:sz w:val="28"/>
          <w:szCs w:val="28"/>
        </w:rPr>
        <w:t>Тимашевский</w:t>
      </w:r>
      <w:proofErr w:type="spellEnd"/>
      <w:r w:rsidRPr="004E499F">
        <w:rPr>
          <w:sz w:val="28"/>
          <w:szCs w:val="28"/>
        </w:rPr>
        <w:t xml:space="preserve"> район и учреждениями культуры, подведомственные отделу </w:t>
      </w:r>
      <w:proofErr w:type="gramStart"/>
      <w:r w:rsidRPr="004E499F">
        <w:rPr>
          <w:sz w:val="28"/>
          <w:szCs w:val="28"/>
        </w:rPr>
        <w:t>культуры  по</w:t>
      </w:r>
      <w:proofErr w:type="gramEnd"/>
      <w:r w:rsidRPr="004E499F">
        <w:rPr>
          <w:sz w:val="28"/>
          <w:szCs w:val="28"/>
        </w:rPr>
        <w:t xml:space="preserve"> подготовке и реализации подпрограммных мероприятий, а также по анализу и рациональному использованию средств бюджетов различного уровня.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E499F">
        <w:rPr>
          <w:sz w:val="28"/>
          <w:szCs w:val="28"/>
        </w:rPr>
        <w:t xml:space="preserve">Средства на реализацию мероприятий подпрограммы направляются 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учреждениям культуры. </w:t>
      </w:r>
    </w:p>
    <w:p w:rsidR="004E499F" w:rsidRPr="004E499F" w:rsidRDefault="004E499F" w:rsidP="004E499F">
      <w:pPr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  <w:r w:rsidRPr="004E499F">
        <w:rPr>
          <w:rFonts w:eastAsiaTheme="minorHAnsi" w:cstheme="minorBidi"/>
          <w:sz w:val="28"/>
          <w:szCs w:val="28"/>
          <w:lang w:eastAsia="en-US"/>
        </w:rPr>
        <w:lastRenderedPageBreak/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4E499F" w:rsidRPr="004E499F" w:rsidRDefault="004E499F" w:rsidP="004E499F">
      <w:pPr>
        <w:ind w:firstLine="851"/>
        <w:jc w:val="both"/>
        <w:rPr>
          <w:sz w:val="28"/>
          <w:szCs w:val="28"/>
          <w:lang w:eastAsia="en-US"/>
        </w:rPr>
      </w:pPr>
      <w:r w:rsidRPr="004E499F">
        <w:rPr>
          <w:sz w:val="28"/>
          <w:szCs w:val="28"/>
          <w:lang w:eastAsia="en-US"/>
        </w:rPr>
        <w:t xml:space="preserve">Финансирование подпрограммных мероприятий </w:t>
      </w:r>
      <w:proofErr w:type="gramStart"/>
      <w:r w:rsidRPr="004E499F">
        <w:rPr>
          <w:sz w:val="28"/>
          <w:szCs w:val="28"/>
          <w:lang w:eastAsia="en-US"/>
        </w:rPr>
        <w:t>подлежит  уточнению</w:t>
      </w:r>
      <w:proofErr w:type="gramEnd"/>
      <w:r w:rsidRPr="004E499F">
        <w:rPr>
          <w:sz w:val="28"/>
          <w:szCs w:val="28"/>
          <w:lang w:eastAsia="en-US"/>
        </w:rPr>
        <w:t xml:space="preserve"> в соответствии с наличием бюджетных средств. 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E499F">
        <w:rPr>
          <w:sz w:val="28"/>
          <w:szCs w:val="28"/>
        </w:rPr>
        <w:t>Осуществление закупок товаров (услуг, работ) для муниципальных нужд муниципальными заказчиками (учреждениям культуры, подведомственными отделу культуры) будет осуществляться согласно Федеральному закону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4E499F" w:rsidRPr="004E499F" w:rsidRDefault="004E499F" w:rsidP="004E499F">
      <w:pPr>
        <w:ind w:firstLine="851"/>
        <w:jc w:val="both"/>
        <w:rPr>
          <w:rFonts w:eastAsiaTheme="minorHAnsi" w:cstheme="minorBidi"/>
          <w:sz w:val="28"/>
          <w:szCs w:val="28"/>
          <w:shd w:val="clear" w:color="auto" w:fill="FFFFFF"/>
          <w:lang w:eastAsia="en-US"/>
        </w:rPr>
      </w:pPr>
      <w:r w:rsidRPr="004E499F">
        <w:rPr>
          <w:rFonts w:eastAsiaTheme="minorHAnsi" w:cstheme="minorBidi"/>
          <w:sz w:val="28"/>
          <w:szCs w:val="28"/>
          <w:shd w:val="clear" w:color="auto" w:fill="FFFFFF"/>
          <w:lang w:eastAsia="en-US"/>
        </w:rPr>
        <w:t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4E499F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E499F">
        <w:rPr>
          <w:sz w:val="28"/>
          <w:szCs w:val="28"/>
        </w:rPr>
        <w:t xml:space="preserve"> Оценка эффективности реализации подпрограммы проводится в соответствии с разделом 5 муниципальной программы и представляется координатору муниципальной программы в срок до 1 февраля года, следующего за отчетным.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E499F">
        <w:rPr>
          <w:sz w:val="28"/>
          <w:szCs w:val="28"/>
        </w:rPr>
        <w:t xml:space="preserve">Контроль за ходом реализации мероприятий подпрограммы осуществляет начальник отдела культуры администрации муниципального образования </w:t>
      </w:r>
      <w:proofErr w:type="spellStart"/>
      <w:r w:rsidRPr="004E499F">
        <w:rPr>
          <w:sz w:val="28"/>
          <w:szCs w:val="28"/>
        </w:rPr>
        <w:t>Тимашевский</w:t>
      </w:r>
      <w:proofErr w:type="spellEnd"/>
      <w:r w:rsidRPr="004E499F">
        <w:rPr>
          <w:sz w:val="28"/>
          <w:szCs w:val="28"/>
        </w:rPr>
        <w:t xml:space="preserve"> район.</w:t>
      </w: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499F" w:rsidRPr="004E499F" w:rsidRDefault="004E499F" w:rsidP="004E49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E499F" w:rsidRPr="004E499F" w:rsidRDefault="004E499F" w:rsidP="004E499F">
      <w:pPr>
        <w:rPr>
          <w:rFonts w:eastAsiaTheme="minorHAnsi"/>
          <w:sz w:val="28"/>
          <w:szCs w:val="28"/>
          <w:lang w:eastAsia="en-US"/>
        </w:rPr>
      </w:pPr>
      <w:r w:rsidRPr="004E499F">
        <w:rPr>
          <w:rFonts w:eastAsiaTheme="minorHAnsi"/>
          <w:sz w:val="28"/>
          <w:szCs w:val="28"/>
          <w:lang w:eastAsia="en-US"/>
        </w:rPr>
        <w:t>Первый заместитель главы</w:t>
      </w:r>
    </w:p>
    <w:p w:rsidR="004E499F" w:rsidRPr="004E499F" w:rsidRDefault="004E499F" w:rsidP="004E499F">
      <w:pPr>
        <w:rPr>
          <w:rFonts w:eastAsiaTheme="minorHAnsi"/>
          <w:sz w:val="28"/>
          <w:szCs w:val="28"/>
          <w:lang w:eastAsia="en-US"/>
        </w:rPr>
      </w:pPr>
      <w:r w:rsidRPr="004E499F">
        <w:rPr>
          <w:rFonts w:eastAsiaTheme="minorHAnsi"/>
          <w:sz w:val="28"/>
          <w:szCs w:val="28"/>
          <w:lang w:eastAsia="en-US"/>
        </w:rPr>
        <w:t>муниципального образования</w:t>
      </w:r>
    </w:p>
    <w:p w:rsidR="004E499F" w:rsidRDefault="004E499F" w:rsidP="004E499F">
      <w:pPr>
        <w:rPr>
          <w:rFonts w:eastAsiaTheme="minorHAnsi"/>
          <w:sz w:val="28"/>
          <w:szCs w:val="28"/>
          <w:lang w:eastAsia="en-US"/>
        </w:rPr>
        <w:sectPr w:rsidR="004E499F" w:rsidSect="004E499F">
          <w:pgSz w:w="11906" w:h="16838"/>
          <w:pgMar w:top="1134" w:right="567" w:bottom="993" w:left="1701" w:header="709" w:footer="709" w:gutter="0"/>
          <w:cols w:space="708"/>
          <w:titlePg/>
          <w:docGrid w:linePitch="360"/>
        </w:sectPr>
      </w:pPr>
      <w:proofErr w:type="spellStart"/>
      <w:r w:rsidRPr="004E499F">
        <w:rPr>
          <w:rFonts w:eastAsiaTheme="minorHAnsi"/>
          <w:sz w:val="28"/>
          <w:szCs w:val="28"/>
          <w:lang w:eastAsia="en-US"/>
        </w:rPr>
        <w:t>Тимашевский</w:t>
      </w:r>
      <w:proofErr w:type="spellEnd"/>
      <w:r w:rsidRPr="004E499F">
        <w:rPr>
          <w:rFonts w:eastAsiaTheme="minorHAnsi"/>
          <w:sz w:val="28"/>
          <w:szCs w:val="28"/>
          <w:lang w:eastAsia="en-US"/>
        </w:rPr>
        <w:t xml:space="preserve"> район                                                                         Е.И. Мальченко </w:t>
      </w:r>
    </w:p>
    <w:p w:rsidR="004E499F" w:rsidRDefault="004E499F" w:rsidP="004E499F">
      <w:pPr>
        <w:tabs>
          <w:tab w:val="left" w:pos="9900"/>
        </w:tabs>
        <w:ind w:left="8364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9606E7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 1</w:t>
      </w:r>
    </w:p>
    <w:p w:rsidR="004E499F" w:rsidRDefault="004E499F" w:rsidP="004E499F">
      <w:pPr>
        <w:widowControl w:val="0"/>
        <w:autoSpaceDE w:val="0"/>
        <w:autoSpaceDN w:val="0"/>
        <w:adjustRightInd w:val="0"/>
        <w:ind w:left="8364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к подпрограмме</w:t>
      </w:r>
      <w:r w:rsidRPr="00355BDE">
        <w:rPr>
          <w:bCs/>
          <w:sz w:val="28"/>
          <w:szCs w:val="28"/>
        </w:rPr>
        <w:t xml:space="preserve"> «Совершенствование </w:t>
      </w:r>
    </w:p>
    <w:p w:rsidR="004E499F" w:rsidRDefault="004E499F" w:rsidP="004E499F">
      <w:pPr>
        <w:widowControl w:val="0"/>
        <w:autoSpaceDE w:val="0"/>
        <w:autoSpaceDN w:val="0"/>
        <w:adjustRightInd w:val="0"/>
        <w:ind w:left="8364"/>
        <w:outlineLvl w:val="0"/>
        <w:rPr>
          <w:bCs/>
          <w:sz w:val="28"/>
          <w:szCs w:val="28"/>
        </w:rPr>
      </w:pPr>
      <w:r w:rsidRPr="00355BDE">
        <w:rPr>
          <w:bCs/>
          <w:sz w:val="28"/>
          <w:szCs w:val="28"/>
        </w:rPr>
        <w:t>деятельности муниципальных</w:t>
      </w:r>
      <w:r>
        <w:rPr>
          <w:bCs/>
          <w:sz w:val="28"/>
          <w:szCs w:val="28"/>
        </w:rPr>
        <w:t xml:space="preserve"> </w:t>
      </w:r>
      <w:r w:rsidRPr="00355BDE">
        <w:rPr>
          <w:bCs/>
          <w:sz w:val="28"/>
          <w:szCs w:val="28"/>
        </w:rPr>
        <w:t>учреждений культуры, подведомственных отделу культуры администрации</w:t>
      </w:r>
      <w:r>
        <w:rPr>
          <w:bCs/>
          <w:sz w:val="28"/>
          <w:szCs w:val="28"/>
        </w:rPr>
        <w:t xml:space="preserve"> </w:t>
      </w:r>
      <w:r w:rsidRPr="00355BDE">
        <w:rPr>
          <w:bCs/>
          <w:sz w:val="28"/>
          <w:szCs w:val="28"/>
        </w:rPr>
        <w:t xml:space="preserve">муниципального образования </w:t>
      </w:r>
    </w:p>
    <w:p w:rsidR="004E499F" w:rsidRPr="00355BDE" w:rsidRDefault="004E499F" w:rsidP="004E499F">
      <w:pPr>
        <w:widowControl w:val="0"/>
        <w:autoSpaceDE w:val="0"/>
        <w:autoSpaceDN w:val="0"/>
        <w:adjustRightInd w:val="0"/>
        <w:ind w:left="8364"/>
        <w:outlineLvl w:val="0"/>
        <w:rPr>
          <w:bCs/>
          <w:sz w:val="28"/>
          <w:szCs w:val="28"/>
        </w:rPr>
      </w:pPr>
      <w:proofErr w:type="spellStart"/>
      <w:r w:rsidRPr="00355BDE">
        <w:rPr>
          <w:bCs/>
          <w:sz w:val="28"/>
          <w:szCs w:val="28"/>
        </w:rPr>
        <w:t>Тимашевский</w:t>
      </w:r>
      <w:proofErr w:type="spellEnd"/>
      <w:r w:rsidRPr="00355BDE">
        <w:rPr>
          <w:bCs/>
          <w:sz w:val="28"/>
          <w:szCs w:val="28"/>
        </w:rPr>
        <w:t xml:space="preserve"> район»</w:t>
      </w:r>
      <w:r>
        <w:rPr>
          <w:bCs/>
          <w:sz w:val="28"/>
          <w:szCs w:val="28"/>
        </w:rPr>
        <w:t xml:space="preserve"> </w:t>
      </w:r>
      <w:r w:rsidRPr="00355BDE">
        <w:rPr>
          <w:bCs/>
          <w:sz w:val="28"/>
          <w:szCs w:val="28"/>
        </w:rPr>
        <w:t>муниципальной программы «</w:t>
      </w:r>
      <w:proofErr w:type="gramStart"/>
      <w:r w:rsidRPr="00355BDE">
        <w:rPr>
          <w:bCs/>
          <w:sz w:val="28"/>
          <w:szCs w:val="28"/>
        </w:rPr>
        <w:t xml:space="preserve">Развитие </w:t>
      </w:r>
      <w:r>
        <w:rPr>
          <w:bCs/>
          <w:sz w:val="28"/>
          <w:szCs w:val="28"/>
        </w:rPr>
        <w:t xml:space="preserve"> </w:t>
      </w:r>
      <w:r w:rsidRPr="00355BDE">
        <w:rPr>
          <w:bCs/>
          <w:sz w:val="28"/>
          <w:szCs w:val="28"/>
        </w:rPr>
        <w:t>культуры</w:t>
      </w:r>
      <w:proofErr w:type="gramEnd"/>
      <w:r w:rsidRPr="00355BDE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355BDE">
        <w:rPr>
          <w:bCs/>
          <w:sz w:val="28"/>
          <w:szCs w:val="28"/>
        </w:rPr>
        <w:t>на 2018-2020 годы</w:t>
      </w:r>
    </w:p>
    <w:p w:rsidR="004E499F" w:rsidRDefault="004E499F" w:rsidP="004E499F">
      <w:pPr>
        <w:jc w:val="both"/>
      </w:pPr>
    </w:p>
    <w:p w:rsidR="004E499F" w:rsidRDefault="004E499F" w:rsidP="004E499F"/>
    <w:p w:rsidR="004E499F" w:rsidRPr="00E81530" w:rsidRDefault="004E499F" w:rsidP="004E499F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4E499F" w:rsidRPr="00355BDE" w:rsidRDefault="004E499F" w:rsidP="004E499F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355BDE">
        <w:rPr>
          <w:bCs/>
          <w:sz w:val="28"/>
          <w:szCs w:val="28"/>
        </w:rPr>
        <w:t>подпрограммы «Совершенствование деятельности муниципальных</w:t>
      </w:r>
      <w:r>
        <w:rPr>
          <w:bCs/>
          <w:sz w:val="28"/>
          <w:szCs w:val="28"/>
        </w:rPr>
        <w:t xml:space="preserve"> </w:t>
      </w:r>
      <w:r w:rsidRPr="00355BDE">
        <w:rPr>
          <w:bCs/>
          <w:sz w:val="28"/>
          <w:szCs w:val="28"/>
        </w:rPr>
        <w:t>учреждений культуры, подведомственных отделу культуры администрации</w:t>
      </w:r>
      <w:r>
        <w:rPr>
          <w:bCs/>
          <w:sz w:val="28"/>
          <w:szCs w:val="28"/>
        </w:rPr>
        <w:t xml:space="preserve"> </w:t>
      </w:r>
      <w:r w:rsidRPr="00355BDE">
        <w:rPr>
          <w:bCs/>
          <w:sz w:val="28"/>
          <w:szCs w:val="28"/>
        </w:rPr>
        <w:t xml:space="preserve">муниципального образования </w:t>
      </w:r>
      <w:proofErr w:type="spellStart"/>
      <w:r w:rsidRPr="00355BDE">
        <w:rPr>
          <w:bCs/>
          <w:sz w:val="28"/>
          <w:szCs w:val="28"/>
        </w:rPr>
        <w:t>Тимашевский</w:t>
      </w:r>
      <w:proofErr w:type="spellEnd"/>
      <w:r w:rsidRPr="00355BDE">
        <w:rPr>
          <w:bCs/>
          <w:sz w:val="28"/>
          <w:szCs w:val="28"/>
        </w:rPr>
        <w:t xml:space="preserve"> район»</w:t>
      </w:r>
    </w:p>
    <w:p w:rsidR="004E499F" w:rsidRPr="00355BDE" w:rsidRDefault="004E499F" w:rsidP="004E499F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355BDE">
        <w:rPr>
          <w:bCs/>
          <w:sz w:val="28"/>
          <w:szCs w:val="28"/>
        </w:rPr>
        <w:t>муниципальной программы «Развитие культуры»</w:t>
      </w:r>
      <w:r>
        <w:rPr>
          <w:bCs/>
          <w:sz w:val="28"/>
          <w:szCs w:val="28"/>
        </w:rPr>
        <w:t xml:space="preserve"> </w:t>
      </w:r>
      <w:r w:rsidRPr="00355BDE">
        <w:rPr>
          <w:bCs/>
          <w:sz w:val="28"/>
          <w:szCs w:val="28"/>
        </w:rPr>
        <w:t>на 2018-2020 годы</w:t>
      </w:r>
    </w:p>
    <w:p w:rsidR="004E499F" w:rsidRDefault="004E499F" w:rsidP="004E499F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496" w:tblpY="1"/>
        <w:tblOverlap w:val="never"/>
        <w:tblW w:w="144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8"/>
        <w:gridCol w:w="8153"/>
        <w:gridCol w:w="1418"/>
        <w:gridCol w:w="1134"/>
        <w:gridCol w:w="1276"/>
        <w:gridCol w:w="1629"/>
      </w:tblGrid>
      <w:tr w:rsidR="004E499F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382"/>
        </w:trPr>
        <w:tc>
          <w:tcPr>
            <w:tcW w:w="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81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ind w:left="-43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целевого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03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4E499F" w:rsidRPr="00616D90" w:rsidTr="004E499F">
        <w:tblPrEx>
          <w:tblCellMar>
            <w:top w:w="0" w:type="dxa"/>
            <w:bottom w:w="0" w:type="dxa"/>
          </w:tblCellMar>
        </w:tblPrEx>
        <w:trPr>
          <w:cantSplit/>
          <w:trHeight w:val="642"/>
        </w:trPr>
        <w:tc>
          <w:tcPr>
            <w:tcW w:w="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Default="004E499F" w:rsidP="004E499F">
            <w:pPr>
              <w:spacing w:line="216" w:lineRule="auto"/>
              <w:ind w:right="-43"/>
            </w:pPr>
          </w:p>
          <w:p w:rsidR="004E499F" w:rsidRPr="00616D90" w:rsidRDefault="004E499F" w:rsidP="004E499F">
            <w:pPr>
              <w:spacing w:line="216" w:lineRule="auto"/>
              <w:ind w:right="-43"/>
            </w:pPr>
            <w:r>
              <w:t>2018 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Default="004E499F" w:rsidP="004E499F">
            <w:pPr>
              <w:spacing w:line="216" w:lineRule="auto"/>
              <w:ind w:right="-43"/>
            </w:pPr>
          </w:p>
          <w:p w:rsidR="004E499F" w:rsidRPr="00616D90" w:rsidRDefault="004E499F" w:rsidP="004E499F">
            <w:pPr>
              <w:spacing w:line="216" w:lineRule="auto"/>
              <w:ind w:right="-43"/>
            </w:pPr>
            <w:r>
              <w:t>2019 г.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499F" w:rsidRDefault="004E499F" w:rsidP="004E499F">
            <w:pPr>
              <w:pStyle w:val="ConsPlusNormal"/>
              <w:widowControl/>
              <w:ind w:right="-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99F" w:rsidRPr="00616D90" w:rsidRDefault="004E499F" w:rsidP="004E499F">
            <w:pPr>
              <w:pStyle w:val="ConsPlusNormal"/>
              <w:widowControl/>
              <w:ind w:right="-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</w:tr>
      <w:tr w:rsidR="004E499F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499F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№ 2 «Совершенствование деятельности муниципальных учреждений культуры, подведомственных отделу культуры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E499F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участников клубных формирований муниципальных культурно-досуговых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</w:tr>
      <w:tr w:rsidR="004E499F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пользователей библиотеками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11507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843040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11510</w:t>
            </w:r>
          </w:p>
        </w:tc>
      </w:tr>
      <w:tr w:rsidR="004E499F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20"/>
              <w:shd w:val="clear" w:color="auto" w:fill="auto"/>
              <w:tabs>
                <w:tab w:val="left" w:pos="1063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Количество зданий в которых проведен ремонт кровли 2018</w:t>
            </w:r>
            <w:r>
              <w:rPr>
                <w:sz w:val="24"/>
                <w:szCs w:val="24"/>
              </w:rPr>
              <w:t xml:space="preserve"> </w:t>
            </w:r>
            <w:r w:rsidRPr="00626562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99F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E61A9">
              <w:rPr>
                <w:rFonts w:ascii="Times New Roman" w:hAnsi="Times New Roman" w:cs="Times New Roman"/>
                <w:sz w:val="24"/>
                <w:szCs w:val="24"/>
              </w:rPr>
              <w:t>Количество учебных мероприятий (семинары, творческие лаборатории, совещания)</w:t>
            </w:r>
          </w:p>
          <w:p w:rsidR="004E499F" w:rsidRPr="00DE61A9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4E499F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E61A9">
              <w:rPr>
                <w:rFonts w:ascii="Times New Roman" w:hAnsi="Times New Roman" w:cs="Times New Roman"/>
                <w:sz w:val="24"/>
                <w:szCs w:val="24"/>
              </w:rPr>
              <w:t>Среднегодовой контингент обучающихся по программам дополнител</w:t>
            </w:r>
            <w:r w:rsidRPr="00DE61A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61A9">
              <w:rPr>
                <w:rFonts w:ascii="Times New Roman" w:hAnsi="Times New Roman" w:cs="Times New Roman"/>
                <w:sz w:val="24"/>
                <w:szCs w:val="24"/>
              </w:rPr>
              <w:t>ного образования детей в муниципальных образовательных учреждениях кул</w:t>
            </w:r>
            <w:r w:rsidRPr="00DE61A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E61A9">
              <w:rPr>
                <w:rFonts w:ascii="Times New Roman" w:hAnsi="Times New Roman" w:cs="Times New Roman"/>
                <w:sz w:val="24"/>
                <w:szCs w:val="24"/>
              </w:rPr>
              <w:t xml:space="preserve">туры и искусства муниципального образования </w:t>
            </w:r>
            <w:proofErr w:type="spellStart"/>
            <w:r w:rsidRPr="00DE61A9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DE61A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4E499F" w:rsidRPr="00DE61A9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</w:tr>
      <w:tr w:rsidR="004E499F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DE61A9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499F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DE61A9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E61A9">
              <w:rPr>
                <w:rFonts w:ascii="Times New Roman" w:hAnsi="Times New Roman" w:cs="Times New Roman"/>
                <w:sz w:val="24"/>
                <w:szCs w:val="24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</w:t>
            </w:r>
            <w:r w:rsidRPr="00DE61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E61A9">
              <w:rPr>
                <w:rFonts w:ascii="Times New Roman" w:hAnsi="Times New Roman" w:cs="Times New Roman"/>
                <w:sz w:val="24"/>
                <w:szCs w:val="24"/>
              </w:rPr>
              <w:t>лых помещений, отопления и освещения педагогическим работникам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499F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DE61A9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Результативность показателей предоставление субсидии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499F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изготовленных проектно-сметных документаций и проведенных экспертиз на капремонт здания</w:t>
            </w:r>
            <w:r w:rsidRPr="00B12BCB">
              <w:rPr>
                <w:rFonts w:ascii="Times New Roman" w:hAnsi="Times New Roman" w:cs="Times New Roman"/>
                <w:sz w:val="24"/>
                <w:szCs w:val="24"/>
              </w:rPr>
              <w:t xml:space="preserve"> дома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99F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DE61A9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оснащённых учреждений культуры компьют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рной оргтехникой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99F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приобретенных книг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494C42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5B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494C42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7287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499F" w:rsidRPr="00EB5A82" w:rsidRDefault="004E499F" w:rsidP="004E499F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</w:p>
    <w:p w:rsidR="004E499F" w:rsidRPr="00EB5A82" w:rsidRDefault="004E499F" w:rsidP="004E499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E499F" w:rsidRDefault="004E499F" w:rsidP="004E499F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Первый заместитель главы</w:t>
      </w:r>
    </w:p>
    <w:p w:rsidR="004E499F" w:rsidRDefault="004E499F" w:rsidP="004E499F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4E499F" w:rsidRPr="007E1683" w:rsidRDefault="004E499F" w:rsidP="004E499F">
      <w:pPr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Тимашевский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                                                                                                                                                   Е.И. Мальченко</w:t>
      </w:r>
    </w:p>
    <w:p w:rsidR="004E499F" w:rsidRDefault="004E499F" w:rsidP="004E499F">
      <w:pPr>
        <w:rPr>
          <w:rFonts w:eastAsiaTheme="minorHAnsi"/>
          <w:sz w:val="28"/>
          <w:szCs w:val="28"/>
          <w:lang w:eastAsia="en-US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</w:p>
    <w:p w:rsidR="004E499F" w:rsidRDefault="004E499F" w:rsidP="004E499F">
      <w:pPr>
        <w:tabs>
          <w:tab w:val="left" w:pos="8789"/>
          <w:tab w:val="left" w:pos="9900"/>
        </w:tabs>
        <w:ind w:left="8789" w:right="254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4E499F" w:rsidRDefault="004E499F" w:rsidP="004E499F">
      <w:pPr>
        <w:pStyle w:val="ConsPlusNormal"/>
        <w:widowControl/>
        <w:tabs>
          <w:tab w:val="left" w:pos="8789"/>
        </w:tabs>
        <w:ind w:left="8789" w:right="254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F1D5F">
        <w:rPr>
          <w:rFonts w:ascii="Times New Roman" w:hAnsi="Times New Roman" w:cs="Times New Roman"/>
          <w:sz w:val="28"/>
          <w:szCs w:val="28"/>
        </w:rPr>
        <w:t xml:space="preserve">к подпрограмме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«Совершенствование </w:t>
      </w:r>
    </w:p>
    <w:p w:rsidR="004E499F" w:rsidRDefault="004E499F" w:rsidP="004E499F">
      <w:pPr>
        <w:pStyle w:val="ConsPlusNormal"/>
        <w:widowControl/>
        <w:tabs>
          <w:tab w:val="left" w:pos="8789"/>
        </w:tabs>
        <w:ind w:left="8789" w:right="254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F1D5F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 муниципальных </w:t>
      </w:r>
    </w:p>
    <w:p w:rsidR="004E499F" w:rsidRDefault="004E499F" w:rsidP="004E499F">
      <w:pPr>
        <w:pStyle w:val="ConsPlusNormal"/>
        <w:widowControl/>
        <w:tabs>
          <w:tab w:val="left" w:pos="8789"/>
        </w:tabs>
        <w:ind w:left="8789" w:right="254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F1D5F"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культуры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4E499F" w:rsidRDefault="004E499F" w:rsidP="004E499F">
      <w:pPr>
        <w:pStyle w:val="ConsPlusNormal"/>
        <w:widowControl/>
        <w:tabs>
          <w:tab w:val="left" w:pos="8789"/>
        </w:tabs>
        <w:ind w:left="8789" w:right="254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F1D5F">
        <w:rPr>
          <w:rFonts w:ascii="Times New Roman" w:hAnsi="Times New Roman" w:cs="Times New Roman"/>
          <w:color w:val="000000"/>
          <w:sz w:val="28"/>
          <w:szCs w:val="28"/>
        </w:rPr>
        <w:t>подведомстве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 xml:space="preserve">ных отделу </w:t>
      </w:r>
    </w:p>
    <w:p w:rsidR="004E499F" w:rsidRDefault="004E499F" w:rsidP="004E499F">
      <w:pPr>
        <w:pStyle w:val="ConsPlusNormal"/>
        <w:widowControl/>
        <w:tabs>
          <w:tab w:val="left" w:pos="8789"/>
        </w:tabs>
        <w:ind w:left="8789" w:right="254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F1D5F">
        <w:rPr>
          <w:rFonts w:ascii="Times New Roman" w:hAnsi="Times New Roman" w:cs="Times New Roman"/>
          <w:color w:val="000000"/>
          <w:sz w:val="28"/>
          <w:szCs w:val="28"/>
        </w:rPr>
        <w:t xml:space="preserve">культуры администрации муниципального образования </w:t>
      </w:r>
      <w:proofErr w:type="spellStart"/>
      <w:r w:rsidRPr="004F1D5F">
        <w:rPr>
          <w:rFonts w:ascii="Times New Roman" w:hAnsi="Times New Roman" w:cs="Times New Roman"/>
          <w:color w:val="000000"/>
          <w:sz w:val="28"/>
          <w:szCs w:val="28"/>
        </w:rPr>
        <w:t>Тим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>шевский</w:t>
      </w:r>
      <w:proofErr w:type="spellEnd"/>
      <w:r w:rsidRPr="004F1D5F">
        <w:rPr>
          <w:rFonts w:ascii="Times New Roman" w:hAnsi="Times New Roman" w:cs="Times New Roman"/>
          <w:color w:val="000000"/>
          <w:sz w:val="28"/>
          <w:szCs w:val="28"/>
        </w:rPr>
        <w:t xml:space="preserve"> район» </w:t>
      </w:r>
    </w:p>
    <w:p w:rsidR="004E499F" w:rsidRDefault="004E499F" w:rsidP="004E499F">
      <w:pPr>
        <w:pStyle w:val="ConsPlusNormal"/>
        <w:widowControl/>
        <w:tabs>
          <w:tab w:val="left" w:pos="8789"/>
        </w:tabs>
        <w:ind w:left="8789" w:right="254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F1D5F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«Развитие</w:t>
      </w:r>
    </w:p>
    <w:p w:rsidR="004E499F" w:rsidRPr="000B105D" w:rsidRDefault="004E499F" w:rsidP="004E499F">
      <w:pPr>
        <w:pStyle w:val="ConsPlusNormal"/>
        <w:widowControl/>
        <w:tabs>
          <w:tab w:val="left" w:pos="8789"/>
        </w:tabs>
        <w:ind w:left="8789" w:right="254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F1D5F">
        <w:rPr>
          <w:rFonts w:ascii="Times New Roman" w:hAnsi="Times New Roman" w:cs="Times New Roman"/>
          <w:color w:val="000000"/>
          <w:sz w:val="28"/>
          <w:szCs w:val="28"/>
        </w:rPr>
        <w:t>кул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>туры на 20</w:t>
      </w: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>-20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4E499F" w:rsidRDefault="004E499F" w:rsidP="004E499F">
      <w:pPr>
        <w:tabs>
          <w:tab w:val="left" w:pos="9900"/>
        </w:tabs>
        <w:ind w:left="5400" w:hanging="4500"/>
        <w:rPr>
          <w:sz w:val="20"/>
          <w:szCs w:val="20"/>
        </w:rPr>
      </w:pPr>
    </w:p>
    <w:p w:rsidR="004E499F" w:rsidRPr="002742AA" w:rsidRDefault="004E499F" w:rsidP="004E499F">
      <w:pPr>
        <w:tabs>
          <w:tab w:val="left" w:pos="9900"/>
        </w:tabs>
        <w:ind w:left="5400" w:hanging="4500"/>
        <w:rPr>
          <w:sz w:val="20"/>
          <w:szCs w:val="20"/>
        </w:rPr>
      </w:pPr>
    </w:p>
    <w:p w:rsidR="004E499F" w:rsidRPr="00E81530" w:rsidRDefault="004E499F" w:rsidP="004E499F">
      <w:pPr>
        <w:tabs>
          <w:tab w:val="left" w:pos="5387"/>
        </w:tabs>
        <w:ind w:left="5387" w:hanging="48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4E499F" w:rsidRDefault="004E499F" w:rsidP="004E499F">
      <w:pPr>
        <w:pStyle w:val="ConsPlusNormal"/>
        <w:widowControl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основных мероприятий под</w:t>
      </w:r>
      <w:r w:rsidRPr="00E81530">
        <w:rPr>
          <w:rFonts w:ascii="Times New Roman" w:hAnsi="Times New Roman" w:cs="Times New Roman"/>
          <w:sz w:val="28"/>
          <w:szCs w:val="28"/>
        </w:rPr>
        <w:t>программы</w:t>
      </w:r>
      <w:r w:rsidRPr="00E815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>«Совершенствование деятел</w:t>
      </w:r>
      <w:r>
        <w:rPr>
          <w:rFonts w:ascii="Times New Roman" w:hAnsi="Times New Roman" w:cs="Times New Roman"/>
          <w:color w:val="000000"/>
          <w:sz w:val="28"/>
          <w:szCs w:val="28"/>
        </w:rPr>
        <w:t>ьности муниципальных учреждений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культуры, </w:t>
      </w:r>
    </w:p>
    <w:p w:rsidR="004E499F" w:rsidRDefault="004E499F" w:rsidP="004E499F">
      <w:pPr>
        <w:pStyle w:val="ConsPlusNormal"/>
        <w:widowControl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F1D5F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 xml:space="preserve">ведомственных отделу культуры администрации муниципального образования </w:t>
      </w:r>
      <w:proofErr w:type="spellStart"/>
      <w:r w:rsidRPr="004F1D5F">
        <w:rPr>
          <w:rFonts w:ascii="Times New Roman" w:hAnsi="Times New Roman" w:cs="Times New Roman"/>
          <w:color w:val="000000"/>
          <w:sz w:val="28"/>
          <w:szCs w:val="28"/>
        </w:rPr>
        <w:t>Тимашевский</w:t>
      </w:r>
      <w:proofErr w:type="spellEnd"/>
      <w:r w:rsidRPr="004F1D5F">
        <w:rPr>
          <w:rFonts w:ascii="Times New Roman" w:hAnsi="Times New Roman" w:cs="Times New Roman"/>
          <w:color w:val="000000"/>
          <w:sz w:val="28"/>
          <w:szCs w:val="28"/>
        </w:rPr>
        <w:t xml:space="preserve"> район» </w:t>
      </w:r>
    </w:p>
    <w:p w:rsidR="004E499F" w:rsidRPr="000B105D" w:rsidRDefault="004E499F" w:rsidP="004E499F">
      <w:pPr>
        <w:pStyle w:val="ConsPlusNormal"/>
        <w:widowControl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F1D5F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«Развитие культуры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>-20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</w:p>
    <w:p w:rsidR="004E499F" w:rsidRDefault="004E499F" w:rsidP="004E499F">
      <w:pPr>
        <w:pStyle w:val="ConsPlusNormal"/>
        <w:widowControl/>
        <w:ind w:left="7090" w:right="-31"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EB5A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445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524"/>
        <w:gridCol w:w="1275"/>
        <w:gridCol w:w="1220"/>
        <w:gridCol w:w="1134"/>
        <w:gridCol w:w="1218"/>
        <w:gridCol w:w="1501"/>
        <w:gridCol w:w="2468"/>
      </w:tblGrid>
      <w:tr w:rsidR="004E499F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E499F" w:rsidRDefault="004E499F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99F" w:rsidRPr="00843040" w:rsidRDefault="004E499F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ind w:left="-43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ятия</w:t>
            </w:r>
            <w:proofErr w:type="gramEnd"/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ind w:firstLine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финанси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бъем   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вания, всего</w:t>
            </w:r>
          </w:p>
        </w:tc>
        <w:tc>
          <w:tcPr>
            <w:tcW w:w="3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5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Непосре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 реал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зации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24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E499F" w:rsidRPr="000002A9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униципальный з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казчик, главный ра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порядитель (распор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дитель) бюдже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ных средств, и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полнитель</w:t>
            </w:r>
          </w:p>
        </w:tc>
      </w:tr>
      <w:tr w:rsidR="004E499F" w:rsidRPr="00EB5A82" w:rsidTr="004E499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EA43EA" w:rsidRDefault="004E499F" w:rsidP="004E499F">
            <w:pPr>
              <w:spacing w:line="216" w:lineRule="auto"/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EA43EA" w:rsidRDefault="004E499F" w:rsidP="004E499F">
            <w:pPr>
              <w:spacing w:line="216" w:lineRule="auto"/>
              <w:jc w:val="center"/>
            </w:pPr>
            <w:r>
              <w:t>2019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499F" w:rsidRPr="00896C7B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843040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499F" w:rsidRPr="00A873C4" w:rsidRDefault="004E499F" w:rsidP="004E499F">
      <w:pPr>
        <w:pStyle w:val="ConsPlusNormal"/>
        <w:widowControl/>
        <w:ind w:left="7090" w:right="-31" w:firstLine="709"/>
        <w:jc w:val="center"/>
        <w:outlineLvl w:val="2"/>
        <w:rPr>
          <w:rFonts w:ascii="Times New Roman" w:hAnsi="Times New Roman" w:cs="Times New Roman"/>
          <w:sz w:val="2"/>
          <w:szCs w:val="2"/>
        </w:rPr>
      </w:pPr>
    </w:p>
    <w:tbl>
      <w:tblPr>
        <w:tblW w:w="18002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524"/>
        <w:gridCol w:w="27"/>
        <w:gridCol w:w="1248"/>
        <w:gridCol w:w="28"/>
        <w:gridCol w:w="1192"/>
        <w:gridCol w:w="23"/>
        <w:gridCol w:w="61"/>
        <w:gridCol w:w="992"/>
        <w:gridCol w:w="1218"/>
        <w:gridCol w:w="1501"/>
        <w:gridCol w:w="2526"/>
        <w:gridCol w:w="1275"/>
        <w:gridCol w:w="1134"/>
        <w:gridCol w:w="1134"/>
      </w:tblGrid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221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5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ind w:right="-7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0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ind w:left="-15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35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Цель</w:t>
            </w:r>
          </w:p>
        </w:tc>
        <w:tc>
          <w:tcPr>
            <w:tcW w:w="11340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Повышение качества и доступности муниципальных услуг сферы культуры 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Тимашевского</w:t>
            </w:r>
            <w:proofErr w:type="spell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района</w:t>
            </w: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43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Задача</w:t>
            </w:r>
          </w:p>
        </w:tc>
        <w:tc>
          <w:tcPr>
            <w:tcW w:w="11340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Тимаше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ский</w:t>
            </w:r>
            <w:proofErr w:type="spell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район</w:t>
            </w: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70" w:right="-97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70"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Предоставление субс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дий муниципальным учрежд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е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ниям, подведомстве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н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ным отделу культуры админ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стр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а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 xml:space="preserve">ции муниципального образования </w:t>
            </w:r>
            <w:proofErr w:type="spellStart"/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Тимаше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в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ский</w:t>
            </w:r>
            <w:proofErr w:type="spellEnd"/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 xml:space="preserve"> район на обеспечение в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ы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lastRenderedPageBreak/>
              <w:t>полнения муниц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пальных заданий на оказание м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у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ниц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пальных услуг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Всего</w:t>
            </w:r>
          </w:p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258782,7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jc w:val="center"/>
              <w:rPr>
                <w:sz w:val="23"/>
                <w:szCs w:val="23"/>
              </w:rPr>
            </w:pPr>
            <w:r w:rsidRPr="00FB0079">
              <w:rPr>
                <w:sz w:val="23"/>
                <w:szCs w:val="23"/>
              </w:rPr>
              <w:t>75123,6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rPr>
                <w:sz w:val="23"/>
                <w:szCs w:val="23"/>
              </w:rPr>
            </w:pPr>
            <w:r w:rsidRPr="00FB0079">
              <w:rPr>
                <w:sz w:val="23"/>
                <w:szCs w:val="23"/>
              </w:rPr>
              <w:t>104429,7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79229,4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100 % в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полнение муниципал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ного з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дания, число учас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ников клу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ных форм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ров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ний – 720 чел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; число пол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зователей би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лиотек 11505 чел., кол-во уче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ных мер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приятий 38, среднегод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вой конти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гент 1140 чел. ежего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но.</w:t>
            </w:r>
          </w:p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Отдел культуры адм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нистрации муниц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пального образ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вания 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Тимаше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ский</w:t>
            </w:r>
            <w:proofErr w:type="spell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район – главный распоряд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тель; учреждения культуры, подведомственные 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делу культуры – пол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чатели субсидий (м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ниципальное бюдже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ное учреждение кул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туры «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айонный орг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низ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ционно-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методи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ческий</w:t>
            </w:r>
            <w:proofErr w:type="spell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центр»,  мун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ципальное бю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жетное учреждение культуры «Тимашевская 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межп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селенческая</w:t>
            </w:r>
            <w:proofErr w:type="spell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централ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ная библиотека», мун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ципальное бю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жетное учреждение культуры «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Межпоселенч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ский</w:t>
            </w:r>
            <w:proofErr w:type="spell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районный дом культ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ры им. В.М. Толстых», муниципальное бю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жетное учреждение 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полнительного образ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вания «Детская худ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жестве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ная школа» г. Тимашевска, муниц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пальное бюджетное учреждение дополн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тельного обр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зования «Детская м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зыкальная школа» г. Тимашевска,  муниципальное бю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жетное учреждение 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полнительного образ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вания «Детская школа искусств» 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-цы</w:t>
            </w:r>
            <w:proofErr w:type="spell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Рого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ской)</w:t>
            </w: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районный бюджет  </w:t>
            </w:r>
          </w:p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258782,7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jc w:val="center"/>
              <w:rPr>
                <w:sz w:val="23"/>
                <w:szCs w:val="23"/>
              </w:rPr>
            </w:pPr>
            <w:r w:rsidRPr="00FB0079">
              <w:rPr>
                <w:sz w:val="23"/>
                <w:szCs w:val="23"/>
              </w:rPr>
              <w:t>75123,6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rPr>
                <w:sz w:val="23"/>
                <w:szCs w:val="23"/>
              </w:rPr>
            </w:pPr>
            <w:r w:rsidRPr="00FB0079">
              <w:rPr>
                <w:sz w:val="23"/>
                <w:szCs w:val="23"/>
              </w:rPr>
              <w:t>104429,7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79229,4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3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краевой  бюджет</w:t>
            </w:r>
            <w:proofErr w:type="gram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4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70" w:right="-9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ind w:left="-97"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федеральный бюджет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6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70" w:right="-97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97" w:right="-7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внебюджетные источн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679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lastRenderedPageBreak/>
              <w:t>1.2.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pacing w:val="-2"/>
                <w:sz w:val="23"/>
                <w:szCs w:val="23"/>
              </w:rPr>
            </w:pPr>
            <w:r w:rsidRPr="009C7866">
              <w:rPr>
                <w:spacing w:val="-2"/>
                <w:sz w:val="23"/>
                <w:szCs w:val="23"/>
              </w:rPr>
              <w:t>На создание условий для организации досуга и обеспечения услуг</w:t>
            </w:r>
            <w:r w:rsidRPr="009C7866">
              <w:rPr>
                <w:spacing w:val="-2"/>
                <w:sz w:val="23"/>
                <w:szCs w:val="23"/>
              </w:rPr>
              <w:t>а</w:t>
            </w:r>
            <w:r w:rsidRPr="009C7866">
              <w:rPr>
                <w:spacing w:val="-2"/>
                <w:sz w:val="23"/>
                <w:szCs w:val="23"/>
              </w:rPr>
              <w:t>ми организаций кул</w:t>
            </w:r>
            <w:r w:rsidRPr="009C7866">
              <w:rPr>
                <w:spacing w:val="-2"/>
                <w:sz w:val="23"/>
                <w:szCs w:val="23"/>
              </w:rPr>
              <w:t>ь</w:t>
            </w:r>
            <w:r w:rsidRPr="009C7866">
              <w:rPr>
                <w:spacing w:val="-2"/>
                <w:sz w:val="23"/>
                <w:szCs w:val="23"/>
              </w:rPr>
              <w:t>туры в части поэтапного пов</w:t>
            </w:r>
            <w:r w:rsidRPr="009C7866">
              <w:rPr>
                <w:spacing w:val="-2"/>
                <w:sz w:val="23"/>
                <w:szCs w:val="23"/>
              </w:rPr>
              <w:t>ы</w:t>
            </w:r>
            <w:r w:rsidRPr="009C7866">
              <w:rPr>
                <w:spacing w:val="-2"/>
                <w:sz w:val="23"/>
                <w:szCs w:val="23"/>
              </w:rPr>
              <w:t>шения уровня сре</w:t>
            </w:r>
            <w:r w:rsidRPr="009C7866">
              <w:rPr>
                <w:spacing w:val="-2"/>
                <w:sz w:val="23"/>
                <w:szCs w:val="23"/>
              </w:rPr>
              <w:t>д</w:t>
            </w:r>
            <w:r w:rsidRPr="009C7866">
              <w:rPr>
                <w:spacing w:val="-2"/>
                <w:sz w:val="23"/>
                <w:szCs w:val="23"/>
              </w:rPr>
              <w:t>ней заработной платы р</w:t>
            </w:r>
            <w:r w:rsidRPr="009C7866">
              <w:rPr>
                <w:spacing w:val="-2"/>
                <w:sz w:val="23"/>
                <w:szCs w:val="23"/>
              </w:rPr>
              <w:t>а</w:t>
            </w:r>
            <w:r w:rsidRPr="009C7866">
              <w:rPr>
                <w:spacing w:val="-2"/>
                <w:sz w:val="23"/>
                <w:szCs w:val="23"/>
              </w:rPr>
              <w:t>ботников муниципал</w:t>
            </w:r>
            <w:r w:rsidRPr="009C7866">
              <w:rPr>
                <w:spacing w:val="-2"/>
                <w:sz w:val="23"/>
                <w:szCs w:val="23"/>
              </w:rPr>
              <w:t>ь</w:t>
            </w:r>
            <w:r w:rsidRPr="009C7866">
              <w:rPr>
                <w:spacing w:val="-2"/>
                <w:sz w:val="23"/>
                <w:szCs w:val="23"/>
              </w:rPr>
              <w:t>ных учреждений отра</w:t>
            </w:r>
            <w:r w:rsidRPr="009C7866">
              <w:rPr>
                <w:spacing w:val="-2"/>
                <w:sz w:val="23"/>
                <w:szCs w:val="23"/>
              </w:rPr>
              <w:t>с</w:t>
            </w:r>
            <w:r w:rsidRPr="009C7866">
              <w:rPr>
                <w:spacing w:val="-2"/>
                <w:sz w:val="23"/>
                <w:szCs w:val="23"/>
              </w:rPr>
              <w:t>ли культуры, и</w:t>
            </w:r>
            <w:r w:rsidRPr="009C7866">
              <w:rPr>
                <w:spacing w:val="-2"/>
                <w:sz w:val="23"/>
                <w:szCs w:val="23"/>
              </w:rPr>
              <w:t>с</w:t>
            </w:r>
            <w:r w:rsidRPr="009C7866">
              <w:rPr>
                <w:spacing w:val="-2"/>
                <w:sz w:val="23"/>
                <w:szCs w:val="23"/>
              </w:rPr>
              <w:t>кусства и кинематографии до среднемесячной начи</w:t>
            </w:r>
            <w:r w:rsidRPr="009C7866">
              <w:rPr>
                <w:spacing w:val="-2"/>
                <w:sz w:val="23"/>
                <w:szCs w:val="23"/>
              </w:rPr>
              <w:t>с</w:t>
            </w:r>
            <w:r w:rsidRPr="009C7866">
              <w:rPr>
                <w:spacing w:val="-2"/>
                <w:sz w:val="23"/>
                <w:szCs w:val="23"/>
              </w:rPr>
              <w:t>ленной заработной пл</w:t>
            </w:r>
            <w:r w:rsidRPr="009C7866">
              <w:rPr>
                <w:spacing w:val="-2"/>
                <w:sz w:val="23"/>
                <w:szCs w:val="23"/>
              </w:rPr>
              <w:t>а</w:t>
            </w:r>
            <w:r w:rsidRPr="009C7866">
              <w:rPr>
                <w:spacing w:val="-2"/>
                <w:sz w:val="23"/>
                <w:szCs w:val="23"/>
              </w:rPr>
              <w:t>ты наемных рабо</w:t>
            </w:r>
            <w:r w:rsidRPr="009C7866">
              <w:rPr>
                <w:spacing w:val="-2"/>
                <w:sz w:val="23"/>
                <w:szCs w:val="23"/>
              </w:rPr>
              <w:t>т</w:t>
            </w:r>
            <w:r w:rsidRPr="009C7866">
              <w:rPr>
                <w:spacing w:val="-2"/>
                <w:sz w:val="23"/>
                <w:szCs w:val="23"/>
              </w:rPr>
              <w:t>ников в организациях, у инд</w:t>
            </w:r>
            <w:r w:rsidRPr="009C7866">
              <w:rPr>
                <w:spacing w:val="-2"/>
                <w:sz w:val="23"/>
                <w:szCs w:val="23"/>
              </w:rPr>
              <w:t>и</w:t>
            </w:r>
            <w:r w:rsidRPr="009C7866">
              <w:rPr>
                <w:spacing w:val="-2"/>
                <w:sz w:val="23"/>
                <w:szCs w:val="23"/>
              </w:rPr>
              <w:t>видуальных предприн</w:t>
            </w:r>
            <w:r w:rsidRPr="009C7866">
              <w:rPr>
                <w:spacing w:val="-2"/>
                <w:sz w:val="23"/>
                <w:szCs w:val="23"/>
              </w:rPr>
              <w:t>и</w:t>
            </w:r>
            <w:r w:rsidRPr="009C7866">
              <w:rPr>
                <w:spacing w:val="-2"/>
                <w:sz w:val="23"/>
                <w:szCs w:val="23"/>
              </w:rPr>
              <w:t>мателей и физич</w:t>
            </w:r>
            <w:r w:rsidRPr="009C7866">
              <w:rPr>
                <w:spacing w:val="-2"/>
                <w:sz w:val="23"/>
                <w:szCs w:val="23"/>
              </w:rPr>
              <w:t>е</w:t>
            </w:r>
            <w:r w:rsidRPr="009C7866">
              <w:rPr>
                <w:spacing w:val="-2"/>
                <w:sz w:val="23"/>
                <w:szCs w:val="23"/>
              </w:rPr>
              <w:t>ских лиц (среднемеся</w:t>
            </w:r>
            <w:r w:rsidRPr="009C7866">
              <w:rPr>
                <w:spacing w:val="-2"/>
                <w:sz w:val="23"/>
                <w:szCs w:val="23"/>
              </w:rPr>
              <w:t>ч</w:t>
            </w:r>
            <w:r w:rsidRPr="009C7866">
              <w:rPr>
                <w:spacing w:val="-2"/>
                <w:sz w:val="23"/>
                <w:szCs w:val="23"/>
              </w:rPr>
              <w:t>ного дохода от трудовой де</w:t>
            </w:r>
            <w:r w:rsidRPr="009C7866">
              <w:rPr>
                <w:spacing w:val="-2"/>
                <w:sz w:val="23"/>
                <w:szCs w:val="23"/>
              </w:rPr>
              <w:t>я</w:t>
            </w:r>
            <w:r w:rsidRPr="009C7866">
              <w:rPr>
                <w:spacing w:val="-2"/>
                <w:sz w:val="23"/>
                <w:szCs w:val="23"/>
              </w:rPr>
              <w:t>тельности) по Красн</w:t>
            </w:r>
            <w:r w:rsidRPr="009C7866">
              <w:rPr>
                <w:spacing w:val="-2"/>
                <w:sz w:val="23"/>
                <w:szCs w:val="23"/>
              </w:rPr>
              <w:t>о</w:t>
            </w:r>
            <w:r w:rsidRPr="009C7866">
              <w:rPr>
                <w:spacing w:val="-2"/>
                <w:sz w:val="23"/>
                <w:szCs w:val="23"/>
              </w:rPr>
              <w:t>дарскому краю</w:t>
            </w:r>
          </w:p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21732,4 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21732,4</w:t>
            </w:r>
          </w:p>
        </w:tc>
        <w:tc>
          <w:tcPr>
            <w:tcW w:w="10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100% выпо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л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нение пок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зателей р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зультативн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сти пред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ставления су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сидии</w:t>
            </w: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Отдел культуры адм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нистрации муниц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пального образования 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Тимашевский</w:t>
            </w:r>
            <w:proofErr w:type="spell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район – главный распоряд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тель; учреждения культуры, подведомственные 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делу культуры – пол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чатели субсидий (м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ниципальное бюдже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ное учреждение кул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туры «Районный орг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низ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ционно-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мето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дический</w:t>
            </w:r>
            <w:proofErr w:type="spell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центр»,  м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ниципальное бюдже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ное учреждение кул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туры «Тимаше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ская 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межпоселенческая</w:t>
            </w:r>
            <w:proofErr w:type="spell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це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тральная библиот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ка», муниципальное бю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жетное учреждение культуры «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Межпос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ленч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ский</w:t>
            </w:r>
            <w:proofErr w:type="spell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районный дом культуры им. В.М. Толстых», муниц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пальное бюджетное учреждение дополн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тельного образов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ния «Детская художестве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ная школа» г. Тим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шевска, муниц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пальное бюджетное учреждение 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дополнительного обр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зования «Детская м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зыкальная школа» </w:t>
            </w:r>
          </w:p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г. </w:t>
            </w:r>
            <w:proofErr w:type="gram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Тимашевска,  мун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ципальное</w:t>
            </w:r>
            <w:proofErr w:type="gram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бюджетное учреждение дополн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тельного 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разования «Детская школа иску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ств» 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-цы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Роговской)</w:t>
            </w: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5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районный бюджет  </w:t>
            </w:r>
          </w:p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5250,9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5250,9</w:t>
            </w:r>
          </w:p>
        </w:tc>
        <w:tc>
          <w:tcPr>
            <w:tcW w:w="107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5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краевой  бюджет</w:t>
            </w:r>
            <w:proofErr w:type="gram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  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16481,5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16481,5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5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ind w:left="-97"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федеральный бюджет  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5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97" w:right="-7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внебюджетные источн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ки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4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70" w:right="-97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Предоставление субс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дий на осуществление отдельных госуда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ственных полномочий по пред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ставлению мер социальной поддер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ж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ки в виде компенсации ра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ходов на оплату ж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лых помещений, ото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ления и освещения педагогич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ским работникам мун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ципальных орган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заций</w:t>
            </w:r>
          </w:p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288,5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91,0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96,1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101,4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212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Число педаг</w:t>
            </w:r>
            <w:r w:rsidRPr="009C7866">
              <w:rPr>
                <w:sz w:val="23"/>
                <w:szCs w:val="23"/>
              </w:rPr>
              <w:t>о</w:t>
            </w:r>
            <w:r w:rsidRPr="009C7866">
              <w:rPr>
                <w:sz w:val="23"/>
                <w:szCs w:val="23"/>
              </w:rPr>
              <w:t>гических р</w:t>
            </w:r>
            <w:r w:rsidRPr="009C7866">
              <w:rPr>
                <w:sz w:val="23"/>
                <w:szCs w:val="23"/>
              </w:rPr>
              <w:t>а</w:t>
            </w:r>
            <w:r w:rsidRPr="009C7866">
              <w:rPr>
                <w:sz w:val="23"/>
                <w:szCs w:val="23"/>
              </w:rPr>
              <w:t xml:space="preserve">ботников </w:t>
            </w:r>
          </w:p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212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ДШИ ст. Р</w:t>
            </w:r>
            <w:r w:rsidRPr="009C7866">
              <w:rPr>
                <w:sz w:val="23"/>
                <w:szCs w:val="23"/>
              </w:rPr>
              <w:t>о</w:t>
            </w:r>
            <w:r w:rsidRPr="009C7866">
              <w:rPr>
                <w:sz w:val="23"/>
                <w:szCs w:val="23"/>
              </w:rPr>
              <w:t>говской, пол</w:t>
            </w:r>
            <w:r w:rsidRPr="009C7866">
              <w:rPr>
                <w:sz w:val="23"/>
                <w:szCs w:val="23"/>
              </w:rPr>
              <w:t>у</w:t>
            </w:r>
            <w:r w:rsidRPr="009C7866">
              <w:rPr>
                <w:sz w:val="23"/>
                <w:szCs w:val="23"/>
              </w:rPr>
              <w:t>чателей ко</w:t>
            </w:r>
            <w:r w:rsidRPr="009C7866">
              <w:rPr>
                <w:sz w:val="23"/>
                <w:szCs w:val="23"/>
              </w:rPr>
              <w:t>м</w:t>
            </w:r>
            <w:r w:rsidRPr="009C7866">
              <w:rPr>
                <w:sz w:val="23"/>
                <w:szCs w:val="23"/>
              </w:rPr>
              <w:t>пенсации ра</w:t>
            </w:r>
            <w:r w:rsidRPr="009C7866">
              <w:rPr>
                <w:sz w:val="23"/>
                <w:szCs w:val="23"/>
              </w:rPr>
              <w:t>с</w:t>
            </w:r>
            <w:r w:rsidRPr="009C7866">
              <w:rPr>
                <w:sz w:val="23"/>
                <w:szCs w:val="23"/>
              </w:rPr>
              <w:t>ходов на опл</w:t>
            </w:r>
            <w:r w:rsidRPr="009C7866">
              <w:rPr>
                <w:sz w:val="23"/>
                <w:szCs w:val="23"/>
              </w:rPr>
              <w:t>а</w:t>
            </w:r>
            <w:r w:rsidRPr="009C7866">
              <w:rPr>
                <w:sz w:val="23"/>
                <w:szCs w:val="23"/>
              </w:rPr>
              <w:t>ту жилых п</w:t>
            </w:r>
            <w:r w:rsidRPr="009C7866">
              <w:rPr>
                <w:sz w:val="23"/>
                <w:szCs w:val="23"/>
              </w:rPr>
              <w:t>о</w:t>
            </w:r>
            <w:r w:rsidRPr="009C7866">
              <w:rPr>
                <w:sz w:val="23"/>
                <w:szCs w:val="23"/>
              </w:rPr>
              <w:t xml:space="preserve">мещений, отопления и освещения: не </w:t>
            </w:r>
            <w:proofErr w:type="gramStart"/>
            <w:r w:rsidRPr="009C7866">
              <w:rPr>
                <w:sz w:val="23"/>
                <w:szCs w:val="23"/>
              </w:rPr>
              <w:t>м</w:t>
            </w:r>
            <w:r w:rsidRPr="009C7866">
              <w:rPr>
                <w:sz w:val="23"/>
                <w:szCs w:val="23"/>
              </w:rPr>
              <w:t>е</w:t>
            </w:r>
            <w:r w:rsidRPr="009C7866">
              <w:rPr>
                <w:sz w:val="23"/>
                <w:szCs w:val="23"/>
              </w:rPr>
              <w:t>нее  5</w:t>
            </w:r>
            <w:proofErr w:type="gramEnd"/>
            <w:r w:rsidRPr="009C7866">
              <w:rPr>
                <w:sz w:val="23"/>
                <w:szCs w:val="23"/>
              </w:rPr>
              <w:t xml:space="preserve"> чел. ежегодно</w:t>
            </w: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Отдел культуры адм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нистрации муниц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пального образ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вания 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Тимаше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ский</w:t>
            </w:r>
            <w:proofErr w:type="spell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район - </w:t>
            </w:r>
          </w:p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главный </w:t>
            </w:r>
            <w:proofErr w:type="gram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распоряд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тель;  Муниципальное</w:t>
            </w:r>
            <w:proofErr w:type="gram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бю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жетное учреждение 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полнительного образ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вания детей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етская школа искус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ств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-цы</w:t>
            </w:r>
            <w:proofErr w:type="spell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Р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говской – получатель су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сидии</w:t>
            </w: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6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районный бюджет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212"/>
              <w:rPr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5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краевой  бюджет</w:t>
            </w:r>
            <w:proofErr w:type="gram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      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288,5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91,0</w:t>
            </w:r>
          </w:p>
        </w:tc>
        <w:tc>
          <w:tcPr>
            <w:tcW w:w="10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96,1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101,4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212"/>
              <w:rPr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5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ind w:left="-97"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федеральный бюджет   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7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70"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внебюджетные источн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ки 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Задача</w:t>
            </w:r>
          </w:p>
        </w:tc>
        <w:tc>
          <w:tcPr>
            <w:tcW w:w="11340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left="-70" w:right="-7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9C7866">
              <w:rPr>
                <w:sz w:val="23"/>
                <w:szCs w:val="23"/>
              </w:rPr>
              <w:t>Тимашевский</w:t>
            </w:r>
            <w:proofErr w:type="spellEnd"/>
            <w:r w:rsidRPr="009C7866">
              <w:rPr>
                <w:sz w:val="23"/>
                <w:szCs w:val="23"/>
              </w:rPr>
              <w:t xml:space="preserve"> ра</w:t>
            </w:r>
            <w:r w:rsidRPr="009C7866">
              <w:rPr>
                <w:sz w:val="23"/>
                <w:szCs w:val="23"/>
              </w:rPr>
              <w:t>й</w:t>
            </w:r>
            <w:r w:rsidRPr="009C7866">
              <w:rPr>
                <w:sz w:val="23"/>
                <w:szCs w:val="23"/>
              </w:rPr>
              <w:t>он</w:t>
            </w: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41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2.1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Внедрение компьюте</w:t>
            </w:r>
            <w:r w:rsidRPr="009C7866">
              <w:rPr>
                <w:sz w:val="23"/>
                <w:szCs w:val="23"/>
              </w:rPr>
              <w:t>р</w:t>
            </w:r>
            <w:r w:rsidRPr="009C7866">
              <w:rPr>
                <w:sz w:val="23"/>
                <w:szCs w:val="23"/>
              </w:rPr>
              <w:t>ных технологий в де</w:t>
            </w:r>
            <w:r w:rsidRPr="009C7866">
              <w:rPr>
                <w:sz w:val="23"/>
                <w:szCs w:val="23"/>
              </w:rPr>
              <w:t>я</w:t>
            </w:r>
            <w:r w:rsidRPr="009C7866">
              <w:rPr>
                <w:sz w:val="23"/>
                <w:szCs w:val="23"/>
              </w:rPr>
              <w:t>тельность орган</w:t>
            </w:r>
            <w:r w:rsidRPr="009C7866">
              <w:rPr>
                <w:sz w:val="23"/>
                <w:szCs w:val="23"/>
              </w:rPr>
              <w:t>и</w:t>
            </w:r>
            <w:r w:rsidRPr="009C7866">
              <w:rPr>
                <w:sz w:val="23"/>
                <w:szCs w:val="23"/>
              </w:rPr>
              <w:t>заций культуры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7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80,0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40,0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40,0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оснащение еж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годно не менее 1 учреждений культуры компьюте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ной оргте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ник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ой</w:t>
            </w: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left="-70" w:right="-7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Отдел культуры админ</w:t>
            </w:r>
            <w:r w:rsidRPr="009C7866">
              <w:rPr>
                <w:sz w:val="23"/>
                <w:szCs w:val="23"/>
              </w:rPr>
              <w:t>и</w:t>
            </w:r>
            <w:r w:rsidRPr="009C7866">
              <w:rPr>
                <w:sz w:val="23"/>
                <w:szCs w:val="23"/>
              </w:rPr>
              <w:t>страции муниц</w:t>
            </w:r>
            <w:r w:rsidRPr="009C7866">
              <w:rPr>
                <w:sz w:val="23"/>
                <w:szCs w:val="23"/>
              </w:rPr>
              <w:t>и</w:t>
            </w:r>
            <w:r w:rsidRPr="009C7866">
              <w:rPr>
                <w:sz w:val="23"/>
                <w:szCs w:val="23"/>
              </w:rPr>
              <w:t xml:space="preserve">пального образования </w:t>
            </w:r>
            <w:proofErr w:type="spellStart"/>
            <w:r w:rsidRPr="009C7866">
              <w:rPr>
                <w:sz w:val="23"/>
                <w:szCs w:val="23"/>
              </w:rPr>
              <w:t>Тимаше</w:t>
            </w:r>
            <w:r w:rsidRPr="009C7866">
              <w:rPr>
                <w:sz w:val="23"/>
                <w:szCs w:val="23"/>
              </w:rPr>
              <w:t>в</w:t>
            </w:r>
            <w:r w:rsidRPr="009C7866">
              <w:rPr>
                <w:sz w:val="23"/>
                <w:szCs w:val="23"/>
              </w:rPr>
              <w:t>ский</w:t>
            </w:r>
            <w:proofErr w:type="spellEnd"/>
            <w:r w:rsidRPr="009C7866">
              <w:rPr>
                <w:sz w:val="23"/>
                <w:szCs w:val="23"/>
              </w:rPr>
              <w:t xml:space="preserve"> район – главный распоряд</w:t>
            </w:r>
            <w:r w:rsidRPr="009C7866">
              <w:rPr>
                <w:sz w:val="23"/>
                <w:szCs w:val="23"/>
              </w:rPr>
              <w:t>и</w:t>
            </w:r>
            <w:r w:rsidRPr="009C7866">
              <w:rPr>
                <w:sz w:val="23"/>
                <w:szCs w:val="23"/>
              </w:rPr>
              <w:t>тель средств и испо</w:t>
            </w:r>
            <w:r w:rsidRPr="009C7866">
              <w:rPr>
                <w:sz w:val="23"/>
                <w:szCs w:val="23"/>
              </w:rPr>
              <w:t>л</w:t>
            </w:r>
            <w:r w:rsidRPr="009C7866">
              <w:rPr>
                <w:sz w:val="23"/>
                <w:szCs w:val="23"/>
              </w:rPr>
              <w:t>нитель</w:t>
            </w: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4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7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 xml:space="preserve">районный бюджет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80,0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40,0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40,0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left="-70" w:right="-70"/>
              <w:rPr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4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70"/>
              <w:rPr>
                <w:sz w:val="23"/>
                <w:szCs w:val="23"/>
              </w:rPr>
            </w:pPr>
            <w:proofErr w:type="gramStart"/>
            <w:r w:rsidRPr="009C7866">
              <w:rPr>
                <w:sz w:val="23"/>
                <w:szCs w:val="23"/>
              </w:rPr>
              <w:t>краевой  бюджет</w:t>
            </w:r>
            <w:proofErr w:type="gramEnd"/>
            <w:r w:rsidRPr="009C7866">
              <w:rPr>
                <w:sz w:val="23"/>
                <w:szCs w:val="23"/>
              </w:rPr>
              <w:t xml:space="preserve">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left="-70" w:right="-70"/>
              <w:rPr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4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7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 xml:space="preserve">федеральный бюджет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left="-70" w:right="-70"/>
              <w:rPr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4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left="-70" w:right="-97"/>
              <w:rPr>
                <w:sz w:val="23"/>
                <w:szCs w:val="23"/>
                <w:lang w:val="en-US"/>
              </w:rPr>
            </w:pPr>
            <w:r w:rsidRPr="009C7866">
              <w:rPr>
                <w:sz w:val="23"/>
                <w:szCs w:val="23"/>
              </w:rPr>
              <w:t>внебюджетные источн</w:t>
            </w:r>
            <w:r w:rsidRPr="009C7866">
              <w:rPr>
                <w:sz w:val="23"/>
                <w:szCs w:val="23"/>
              </w:rPr>
              <w:t>и</w:t>
            </w:r>
            <w:r w:rsidRPr="009C7866">
              <w:rPr>
                <w:sz w:val="23"/>
                <w:szCs w:val="23"/>
              </w:rPr>
              <w:t xml:space="preserve">ки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left="-70" w:right="-70"/>
              <w:rPr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41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2.2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Предоставление субс</w:t>
            </w:r>
            <w:r w:rsidRPr="009C7866">
              <w:rPr>
                <w:sz w:val="23"/>
                <w:szCs w:val="23"/>
              </w:rPr>
              <w:t>и</w:t>
            </w:r>
            <w:r w:rsidRPr="009C7866">
              <w:rPr>
                <w:sz w:val="23"/>
                <w:szCs w:val="23"/>
              </w:rPr>
              <w:lastRenderedPageBreak/>
              <w:t xml:space="preserve">дий на капитальный </w:t>
            </w:r>
          </w:p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и текущий ремонт, м</w:t>
            </w:r>
            <w:r w:rsidRPr="009C7866">
              <w:rPr>
                <w:sz w:val="23"/>
                <w:szCs w:val="23"/>
              </w:rPr>
              <w:t>а</w:t>
            </w:r>
            <w:r w:rsidRPr="009C7866">
              <w:rPr>
                <w:sz w:val="23"/>
                <w:szCs w:val="23"/>
              </w:rPr>
              <w:t xml:space="preserve">териально-техническое </w:t>
            </w:r>
            <w:proofErr w:type="gramStart"/>
            <w:r w:rsidRPr="009C7866">
              <w:rPr>
                <w:sz w:val="23"/>
                <w:szCs w:val="23"/>
              </w:rPr>
              <w:t>обеспечение  МБУК</w:t>
            </w:r>
            <w:proofErr w:type="gramEnd"/>
            <w:r w:rsidRPr="009C786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r w:rsidRPr="009C7866">
              <w:rPr>
                <w:sz w:val="23"/>
                <w:szCs w:val="23"/>
              </w:rPr>
              <w:t>МРДК им. В.М. То</w:t>
            </w:r>
            <w:r w:rsidRPr="009C7866">
              <w:rPr>
                <w:sz w:val="23"/>
                <w:szCs w:val="23"/>
              </w:rPr>
              <w:t>л</w:t>
            </w:r>
            <w:r w:rsidRPr="009C7866">
              <w:rPr>
                <w:sz w:val="23"/>
                <w:szCs w:val="23"/>
              </w:rPr>
              <w:t>стых</w:t>
            </w:r>
            <w:r>
              <w:rPr>
                <w:sz w:val="23"/>
                <w:szCs w:val="23"/>
              </w:rPr>
              <w:t>»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lastRenderedPageBreak/>
              <w:t>всего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552,0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7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400,0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152,0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Изготовл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ние 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проек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но-сметной 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кумент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ции и пров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дение эк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пертизы на к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премонт здания дома кул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туры, расположе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ного по адр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су: 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-ца</w:t>
            </w:r>
            <w:proofErr w:type="spell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Медведо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ская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ул. Л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нина, 77</w:t>
            </w:r>
          </w:p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left="-70" w:right="-7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lastRenderedPageBreak/>
              <w:t>Муниципальное бю</w:t>
            </w:r>
            <w:r w:rsidRPr="009C7866">
              <w:rPr>
                <w:sz w:val="23"/>
                <w:szCs w:val="23"/>
              </w:rPr>
              <w:t>д</w:t>
            </w:r>
            <w:r w:rsidRPr="009C7866">
              <w:rPr>
                <w:sz w:val="23"/>
                <w:szCs w:val="23"/>
              </w:rPr>
              <w:lastRenderedPageBreak/>
              <w:t>жетное учреждение культуры «</w:t>
            </w:r>
            <w:proofErr w:type="spellStart"/>
            <w:r w:rsidRPr="009C7866">
              <w:rPr>
                <w:sz w:val="23"/>
                <w:szCs w:val="23"/>
              </w:rPr>
              <w:t>Межпоселе</w:t>
            </w:r>
            <w:r w:rsidRPr="009C7866">
              <w:rPr>
                <w:sz w:val="23"/>
                <w:szCs w:val="23"/>
              </w:rPr>
              <w:t>н</w:t>
            </w:r>
            <w:r w:rsidRPr="009C7866">
              <w:rPr>
                <w:sz w:val="23"/>
                <w:szCs w:val="23"/>
              </w:rPr>
              <w:t>ческий</w:t>
            </w:r>
            <w:proofErr w:type="spellEnd"/>
            <w:r w:rsidRPr="009C7866">
              <w:rPr>
                <w:sz w:val="23"/>
                <w:szCs w:val="23"/>
              </w:rPr>
              <w:t xml:space="preserve"> районный дом культуры им. В.М. То</w:t>
            </w:r>
            <w:r w:rsidRPr="009C7866">
              <w:rPr>
                <w:sz w:val="23"/>
                <w:szCs w:val="23"/>
              </w:rPr>
              <w:t>л</w:t>
            </w:r>
            <w:r w:rsidRPr="009C7866">
              <w:rPr>
                <w:sz w:val="23"/>
                <w:szCs w:val="23"/>
              </w:rPr>
              <w:t>стых» получатель субс</w:t>
            </w:r>
            <w:r w:rsidRPr="009C7866">
              <w:rPr>
                <w:sz w:val="23"/>
                <w:szCs w:val="23"/>
              </w:rPr>
              <w:t>и</w:t>
            </w:r>
            <w:r w:rsidRPr="009C7866">
              <w:rPr>
                <w:sz w:val="23"/>
                <w:szCs w:val="23"/>
              </w:rPr>
              <w:t>дии, отдел культуры м</w:t>
            </w:r>
            <w:r w:rsidRPr="009C7866">
              <w:rPr>
                <w:sz w:val="23"/>
                <w:szCs w:val="23"/>
              </w:rPr>
              <w:t>у</w:t>
            </w:r>
            <w:r w:rsidRPr="009C7866">
              <w:rPr>
                <w:sz w:val="23"/>
                <w:szCs w:val="23"/>
              </w:rPr>
              <w:t>ниципальное образов</w:t>
            </w:r>
            <w:r w:rsidRPr="009C7866">
              <w:rPr>
                <w:sz w:val="23"/>
                <w:szCs w:val="23"/>
              </w:rPr>
              <w:t>а</w:t>
            </w:r>
            <w:r w:rsidRPr="009C7866">
              <w:rPr>
                <w:sz w:val="23"/>
                <w:szCs w:val="23"/>
              </w:rPr>
              <w:t xml:space="preserve">ние </w:t>
            </w:r>
            <w:proofErr w:type="spellStart"/>
            <w:r w:rsidRPr="009C7866">
              <w:rPr>
                <w:sz w:val="23"/>
                <w:szCs w:val="23"/>
              </w:rPr>
              <w:t>Тимаше</w:t>
            </w:r>
            <w:r w:rsidRPr="009C7866">
              <w:rPr>
                <w:sz w:val="23"/>
                <w:szCs w:val="23"/>
              </w:rPr>
              <w:t>в</w:t>
            </w:r>
            <w:r w:rsidRPr="009C7866">
              <w:rPr>
                <w:sz w:val="23"/>
                <w:szCs w:val="23"/>
              </w:rPr>
              <w:t>ский</w:t>
            </w:r>
            <w:proofErr w:type="spellEnd"/>
            <w:r w:rsidRPr="009C7866">
              <w:rPr>
                <w:sz w:val="23"/>
                <w:szCs w:val="23"/>
              </w:rPr>
              <w:t xml:space="preserve"> район – главный распоряд</w:t>
            </w:r>
            <w:r w:rsidRPr="009C7866">
              <w:rPr>
                <w:sz w:val="23"/>
                <w:szCs w:val="23"/>
              </w:rPr>
              <w:t>и</w:t>
            </w:r>
            <w:r w:rsidRPr="009C7866">
              <w:rPr>
                <w:sz w:val="23"/>
                <w:szCs w:val="23"/>
              </w:rPr>
              <w:t>тель</w:t>
            </w: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4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 xml:space="preserve">районный бюджет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552,0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7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400,0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152,0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4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proofErr w:type="gramStart"/>
            <w:r w:rsidRPr="009C7866">
              <w:rPr>
                <w:sz w:val="23"/>
                <w:szCs w:val="23"/>
              </w:rPr>
              <w:t>краевой  бюджет</w:t>
            </w:r>
            <w:proofErr w:type="gramEnd"/>
            <w:r w:rsidRPr="009C7866">
              <w:rPr>
                <w:sz w:val="23"/>
                <w:szCs w:val="23"/>
              </w:rPr>
              <w:t xml:space="preserve">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70"/>
              <w:rPr>
                <w:sz w:val="23"/>
                <w:szCs w:val="23"/>
              </w:rPr>
            </w:pP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4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 xml:space="preserve">федеральный бюджет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70"/>
              <w:rPr>
                <w:sz w:val="23"/>
                <w:szCs w:val="23"/>
              </w:rPr>
            </w:pP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4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внебюджетные исто</w:t>
            </w:r>
            <w:r w:rsidRPr="009C7866">
              <w:rPr>
                <w:sz w:val="23"/>
                <w:szCs w:val="23"/>
              </w:rPr>
              <w:t>ч</w:t>
            </w:r>
            <w:r w:rsidRPr="009C7866">
              <w:rPr>
                <w:sz w:val="23"/>
                <w:szCs w:val="23"/>
              </w:rPr>
              <w:t xml:space="preserve">ники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70"/>
              <w:rPr>
                <w:sz w:val="23"/>
                <w:szCs w:val="23"/>
              </w:rPr>
            </w:pP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19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2.3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736AD5" w:rsidRDefault="004E499F" w:rsidP="004E499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736AD5">
              <w:rPr>
                <w:sz w:val="23"/>
                <w:szCs w:val="23"/>
              </w:rPr>
              <w:t>Предоставление субс</w:t>
            </w:r>
            <w:r w:rsidRPr="00736AD5">
              <w:rPr>
                <w:sz w:val="23"/>
                <w:szCs w:val="23"/>
              </w:rPr>
              <w:t>и</w:t>
            </w:r>
            <w:r w:rsidRPr="00736AD5">
              <w:rPr>
                <w:sz w:val="23"/>
                <w:szCs w:val="23"/>
              </w:rPr>
              <w:t>дии на капитальный р</w:t>
            </w:r>
            <w:r w:rsidRPr="00736AD5">
              <w:rPr>
                <w:sz w:val="23"/>
                <w:szCs w:val="23"/>
                <w:lang w:bidi="ru-RU"/>
              </w:rPr>
              <w:t>е</w:t>
            </w:r>
            <w:r w:rsidRPr="00736AD5">
              <w:rPr>
                <w:sz w:val="23"/>
                <w:szCs w:val="23"/>
                <w:lang w:bidi="ru-RU"/>
              </w:rPr>
              <w:t>монт кровли МУК «Медведовская СЦКС»</w:t>
            </w:r>
          </w:p>
          <w:p w:rsidR="004E499F" w:rsidRPr="009C7866" w:rsidRDefault="004E499F" w:rsidP="004E499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7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2803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2803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ind w:lef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выполнение проектно-сметной 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кументации для стро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тельства об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ъ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екта «Тепл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вые сети от к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тельной по ул. Лени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градская, 80К в ст. Медв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довской к зданию МБУК «Ме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ведо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ская сельская це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трализова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ная клубная с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стема»</w:t>
            </w:r>
          </w:p>
          <w:p w:rsidR="004E499F" w:rsidRPr="009C7866" w:rsidRDefault="004E499F" w:rsidP="004E499F">
            <w:pPr>
              <w:pStyle w:val="ConsPlusNormal"/>
              <w:ind w:lef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left="-70" w:right="-7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lastRenderedPageBreak/>
              <w:t>Отдел строительства администрации муниц</w:t>
            </w:r>
            <w:r w:rsidRPr="009C7866">
              <w:rPr>
                <w:sz w:val="23"/>
                <w:szCs w:val="23"/>
              </w:rPr>
              <w:t>и</w:t>
            </w:r>
            <w:r w:rsidRPr="009C7866">
              <w:rPr>
                <w:sz w:val="23"/>
                <w:szCs w:val="23"/>
              </w:rPr>
              <w:t xml:space="preserve">пального образования </w:t>
            </w:r>
            <w:proofErr w:type="spellStart"/>
            <w:r w:rsidRPr="009C7866">
              <w:rPr>
                <w:sz w:val="23"/>
                <w:szCs w:val="23"/>
              </w:rPr>
              <w:t>Т</w:t>
            </w:r>
            <w:r w:rsidRPr="009C7866">
              <w:rPr>
                <w:sz w:val="23"/>
                <w:szCs w:val="23"/>
              </w:rPr>
              <w:t>и</w:t>
            </w:r>
            <w:r w:rsidRPr="009C7866">
              <w:rPr>
                <w:sz w:val="23"/>
                <w:szCs w:val="23"/>
              </w:rPr>
              <w:t>машевский</w:t>
            </w:r>
            <w:proofErr w:type="spellEnd"/>
            <w:r w:rsidRPr="009C7866">
              <w:rPr>
                <w:sz w:val="23"/>
                <w:szCs w:val="23"/>
              </w:rPr>
              <w:t xml:space="preserve"> район</w:t>
            </w: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3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7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 xml:space="preserve">районный бюджет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336,4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336,4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40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70"/>
              <w:rPr>
                <w:sz w:val="23"/>
                <w:szCs w:val="23"/>
              </w:rPr>
            </w:pPr>
            <w:proofErr w:type="gramStart"/>
            <w:r w:rsidRPr="009C7866">
              <w:rPr>
                <w:sz w:val="23"/>
                <w:szCs w:val="23"/>
              </w:rPr>
              <w:t>краевой  бюджет</w:t>
            </w:r>
            <w:proofErr w:type="gramEnd"/>
            <w:r w:rsidRPr="009C7866">
              <w:rPr>
                <w:sz w:val="23"/>
                <w:szCs w:val="23"/>
              </w:rPr>
              <w:t xml:space="preserve">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2466,6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2466,6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40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right="-7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 xml:space="preserve">федеральный бюджет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5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left="-70" w:right="-97"/>
              <w:rPr>
                <w:sz w:val="23"/>
                <w:szCs w:val="23"/>
                <w:lang w:val="en-US"/>
              </w:rPr>
            </w:pPr>
            <w:r w:rsidRPr="009C7866">
              <w:rPr>
                <w:sz w:val="23"/>
                <w:szCs w:val="23"/>
              </w:rPr>
              <w:t>внебюджетные источн</w:t>
            </w:r>
            <w:r w:rsidRPr="009C7866">
              <w:rPr>
                <w:sz w:val="23"/>
                <w:szCs w:val="23"/>
              </w:rPr>
              <w:t>и</w:t>
            </w:r>
            <w:r w:rsidRPr="009C7866">
              <w:rPr>
                <w:sz w:val="23"/>
                <w:szCs w:val="23"/>
              </w:rPr>
              <w:t xml:space="preserve">ки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cantSplit/>
          <w:trHeight w:val="2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736AD5">
              <w:rPr>
                <w:rFonts w:ascii="Times New Roman" w:hAnsi="Times New Roman" w:cs="Times New Roman"/>
                <w:sz w:val="23"/>
                <w:szCs w:val="23"/>
              </w:rPr>
              <w:t>Выполнение проектно-сметной документации для строительства об</w:t>
            </w:r>
            <w:r w:rsidRPr="00736AD5">
              <w:rPr>
                <w:rFonts w:ascii="Times New Roman" w:hAnsi="Times New Roman" w:cs="Times New Roman"/>
                <w:sz w:val="23"/>
                <w:szCs w:val="23"/>
              </w:rPr>
              <w:t>ъ</w:t>
            </w:r>
            <w:r w:rsidRPr="00736AD5">
              <w:rPr>
                <w:rFonts w:ascii="Times New Roman" w:hAnsi="Times New Roman" w:cs="Times New Roman"/>
                <w:sz w:val="23"/>
                <w:szCs w:val="23"/>
              </w:rPr>
              <w:t>екта «Тепловые сети от котельной по ул. Л</w:t>
            </w:r>
            <w:r w:rsidRPr="00736AD5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736AD5">
              <w:rPr>
                <w:rFonts w:ascii="Times New Roman" w:hAnsi="Times New Roman" w:cs="Times New Roman"/>
                <w:sz w:val="23"/>
                <w:szCs w:val="23"/>
              </w:rPr>
              <w:t xml:space="preserve">нинградская, 80К в      </w:t>
            </w:r>
            <w:proofErr w:type="spellStart"/>
            <w:r w:rsidRPr="00736AD5">
              <w:rPr>
                <w:rFonts w:ascii="Times New Roman" w:hAnsi="Times New Roman" w:cs="Times New Roman"/>
                <w:sz w:val="23"/>
                <w:szCs w:val="23"/>
              </w:rPr>
              <w:t>ст-це</w:t>
            </w:r>
            <w:proofErr w:type="spellEnd"/>
            <w:r w:rsidRPr="00736AD5">
              <w:rPr>
                <w:rFonts w:ascii="Times New Roman" w:hAnsi="Times New Roman" w:cs="Times New Roman"/>
                <w:sz w:val="23"/>
                <w:szCs w:val="23"/>
              </w:rPr>
              <w:t xml:space="preserve"> Медведовской к зданию МБУК «Медв</w:t>
            </w:r>
            <w:r w:rsidRPr="00736AD5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736AD5">
              <w:rPr>
                <w:rFonts w:ascii="Times New Roman" w:hAnsi="Times New Roman" w:cs="Times New Roman"/>
                <w:sz w:val="23"/>
                <w:szCs w:val="23"/>
              </w:rPr>
              <w:t>довская сельская це</w:t>
            </w:r>
            <w:r w:rsidRPr="00736AD5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736AD5">
              <w:rPr>
                <w:rFonts w:ascii="Times New Roman" w:hAnsi="Times New Roman" w:cs="Times New Roman"/>
                <w:sz w:val="23"/>
                <w:szCs w:val="23"/>
              </w:rPr>
              <w:t>трализованная клубная система»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373,7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373,7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Количество изготовле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ных ПСД 2019 год - 1</w:t>
            </w: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autoSpaceDE w:val="0"/>
              <w:autoSpaceDN w:val="0"/>
              <w:adjustRightInd w:val="0"/>
              <w:ind w:left="-70" w:right="-70"/>
              <w:rPr>
                <w:sz w:val="23"/>
                <w:szCs w:val="23"/>
              </w:rPr>
            </w:pPr>
            <w:r w:rsidRPr="009C7866">
              <w:rPr>
                <w:sz w:val="23"/>
                <w:szCs w:val="23"/>
              </w:rPr>
              <w:t>Муниципальное бю</w:t>
            </w:r>
            <w:r w:rsidRPr="009C7866">
              <w:rPr>
                <w:sz w:val="23"/>
                <w:szCs w:val="23"/>
              </w:rPr>
              <w:t>д</w:t>
            </w:r>
            <w:r w:rsidRPr="009C7866">
              <w:rPr>
                <w:sz w:val="23"/>
                <w:szCs w:val="23"/>
              </w:rPr>
              <w:t>жетное учреждение культуры «</w:t>
            </w:r>
            <w:proofErr w:type="spellStart"/>
            <w:r w:rsidRPr="009C7866">
              <w:rPr>
                <w:sz w:val="23"/>
                <w:szCs w:val="23"/>
              </w:rPr>
              <w:t>Межпоселе</w:t>
            </w:r>
            <w:r w:rsidRPr="009C7866">
              <w:rPr>
                <w:sz w:val="23"/>
                <w:szCs w:val="23"/>
              </w:rPr>
              <w:t>н</w:t>
            </w:r>
            <w:r w:rsidRPr="009C7866">
              <w:rPr>
                <w:sz w:val="23"/>
                <w:szCs w:val="23"/>
              </w:rPr>
              <w:t>ческий</w:t>
            </w:r>
            <w:proofErr w:type="spellEnd"/>
            <w:r w:rsidRPr="009C7866">
              <w:rPr>
                <w:sz w:val="23"/>
                <w:szCs w:val="23"/>
              </w:rPr>
              <w:t xml:space="preserve"> ра</w:t>
            </w:r>
            <w:r w:rsidRPr="009C7866">
              <w:rPr>
                <w:sz w:val="23"/>
                <w:szCs w:val="23"/>
              </w:rPr>
              <w:t>й</w:t>
            </w:r>
            <w:r w:rsidRPr="009C7866">
              <w:rPr>
                <w:sz w:val="23"/>
                <w:szCs w:val="23"/>
              </w:rPr>
              <w:t>онный дом культуры им. В.М. То</w:t>
            </w:r>
            <w:r w:rsidRPr="009C7866">
              <w:rPr>
                <w:sz w:val="23"/>
                <w:szCs w:val="23"/>
              </w:rPr>
              <w:t>л</w:t>
            </w:r>
            <w:r w:rsidRPr="009C7866">
              <w:rPr>
                <w:sz w:val="23"/>
                <w:szCs w:val="23"/>
              </w:rPr>
              <w:t>стых» получатель субс</w:t>
            </w:r>
            <w:r w:rsidRPr="009C7866">
              <w:rPr>
                <w:sz w:val="23"/>
                <w:szCs w:val="23"/>
              </w:rPr>
              <w:t>и</w:t>
            </w:r>
            <w:r w:rsidRPr="009C7866">
              <w:rPr>
                <w:sz w:val="23"/>
                <w:szCs w:val="23"/>
              </w:rPr>
              <w:t>дии, отдел культуры м</w:t>
            </w:r>
            <w:r w:rsidRPr="009C7866">
              <w:rPr>
                <w:sz w:val="23"/>
                <w:szCs w:val="23"/>
              </w:rPr>
              <w:t>у</w:t>
            </w:r>
            <w:r w:rsidRPr="009C7866">
              <w:rPr>
                <w:sz w:val="23"/>
                <w:szCs w:val="23"/>
              </w:rPr>
              <w:t>ниципальное образов</w:t>
            </w:r>
            <w:r w:rsidRPr="009C7866">
              <w:rPr>
                <w:sz w:val="23"/>
                <w:szCs w:val="23"/>
              </w:rPr>
              <w:t>а</w:t>
            </w:r>
            <w:r w:rsidRPr="009C7866">
              <w:rPr>
                <w:sz w:val="23"/>
                <w:szCs w:val="23"/>
              </w:rPr>
              <w:t xml:space="preserve">ние </w:t>
            </w:r>
            <w:proofErr w:type="spellStart"/>
            <w:r w:rsidRPr="009C7866">
              <w:rPr>
                <w:sz w:val="23"/>
                <w:szCs w:val="23"/>
              </w:rPr>
              <w:t>Тимаше</w:t>
            </w:r>
            <w:r w:rsidRPr="009C7866">
              <w:rPr>
                <w:sz w:val="23"/>
                <w:szCs w:val="23"/>
              </w:rPr>
              <w:t>в</w:t>
            </w:r>
            <w:r w:rsidRPr="009C7866">
              <w:rPr>
                <w:sz w:val="23"/>
                <w:szCs w:val="23"/>
              </w:rPr>
              <w:t>ский</w:t>
            </w:r>
            <w:proofErr w:type="spellEnd"/>
            <w:r w:rsidRPr="009C7866">
              <w:rPr>
                <w:sz w:val="23"/>
                <w:szCs w:val="23"/>
              </w:rPr>
              <w:t xml:space="preserve"> район – главный распоряд</w:t>
            </w:r>
            <w:r w:rsidRPr="009C7866">
              <w:rPr>
                <w:sz w:val="23"/>
                <w:szCs w:val="23"/>
              </w:rPr>
              <w:t>и</w:t>
            </w:r>
            <w:r w:rsidRPr="009C7866">
              <w:rPr>
                <w:sz w:val="23"/>
                <w:szCs w:val="23"/>
              </w:rPr>
              <w:t>тель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cantSplit/>
          <w:trHeight w:val="29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районный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373,7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373,7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cantSplit/>
          <w:trHeight w:val="29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краевой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cantSplit/>
          <w:trHeight w:val="29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cantSplit/>
          <w:trHeight w:val="101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внебюджетные источн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ind w:right="-7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Задача</w:t>
            </w:r>
          </w:p>
        </w:tc>
        <w:tc>
          <w:tcPr>
            <w:tcW w:w="11340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Создание условий для свободного и оперативного доступа к информационным ресурсам и знаниям</w:t>
            </w:r>
          </w:p>
        </w:tc>
        <w:tc>
          <w:tcPr>
            <w:tcW w:w="1275" w:type="dxa"/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2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pacing w:val="-4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Финансовое обеспеч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е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ние мероприятий по компле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к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тованию книжных фо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н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дов муниципальных би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б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ли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тек–предоставление субсидий на комплект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вание книжных фондов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214,6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57,3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157,3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Приобрет</w:t>
            </w: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ние книг -   2018 г. - не м</w:t>
            </w: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нее</w:t>
            </w:r>
          </w:p>
          <w:p w:rsidR="004E499F" w:rsidRPr="00FB0079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100 экз.;</w:t>
            </w:r>
          </w:p>
          <w:p w:rsidR="004E499F" w:rsidRPr="00FB0079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 xml:space="preserve">2019 г.- не менее 270 экз. </w:t>
            </w: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Отдел культуры адм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нистрации муниц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пального образ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вания 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Тимаше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ский</w:t>
            </w:r>
            <w:proofErr w:type="spell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район - главный </w:t>
            </w:r>
            <w:proofErr w:type="gram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распоряд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тель;  муниципальное</w:t>
            </w:r>
            <w:proofErr w:type="gram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бю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жетное учреждение культуры «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Тимаше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ская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центральная библиот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ка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» – получатель су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сидии</w:t>
            </w: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2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pacing w:val="-4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районный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103,5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2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районный бюджет (</w:t>
            </w:r>
            <w:proofErr w:type="spell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финансирование</w:t>
            </w:r>
            <w:proofErr w:type="spell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)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6,5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2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краевой  бюджет</w:t>
            </w:r>
            <w:proofErr w:type="gram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      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22,8</w:t>
            </w:r>
          </w:p>
        </w:tc>
        <w:tc>
          <w:tcPr>
            <w:tcW w:w="13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11,4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ind w:left="-97"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федеральный бюджет       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71,8</w:t>
            </w:r>
          </w:p>
        </w:tc>
        <w:tc>
          <w:tcPr>
            <w:tcW w:w="13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35,9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35,9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3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внебюджетные источн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ки   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3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ИТОГО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284826,9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100247,3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105248,8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79330,8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районный бюджет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265495,7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81160,9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FB0079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B0079">
              <w:rPr>
                <w:rFonts w:ascii="Times New Roman" w:hAnsi="Times New Roman" w:cs="Times New Roman"/>
                <w:sz w:val="23"/>
                <w:szCs w:val="23"/>
              </w:rPr>
              <w:t>105105,4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79229,4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2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краевой  бюджет</w:t>
            </w:r>
            <w:proofErr w:type="gramEnd"/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19259,4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19050,5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107,5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101,4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499F" w:rsidRPr="009C7866" w:rsidRDefault="004E499F" w:rsidP="004E499F">
            <w:pPr>
              <w:pStyle w:val="ConsPlusNormal"/>
              <w:widowControl/>
              <w:ind w:left="-97" w:right="-70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 xml:space="preserve">федеральный бюджет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71,8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35,9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z w:val="23"/>
                <w:szCs w:val="23"/>
              </w:rPr>
              <w:t>35,9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E499F" w:rsidRPr="009C7866" w:rsidTr="004E499F">
        <w:tblPrEx>
          <w:tblCellMar>
            <w:top w:w="0" w:type="dxa"/>
            <w:bottom w:w="0" w:type="dxa"/>
          </w:tblCellMar>
        </w:tblPrEx>
        <w:trPr>
          <w:gridAfter w:val="3"/>
          <w:wAfter w:w="3543" w:type="dxa"/>
          <w:cantSplit/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ind w:left="-70" w:right="-70"/>
              <w:rPr>
                <w:rFonts w:ascii="Times New Roman" w:hAnsi="Times New Roman" w:cs="Times New Roman"/>
                <w:spacing w:val="-4"/>
                <w:sz w:val="23"/>
                <w:szCs w:val="23"/>
              </w:rPr>
            </w:pP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внебюджетные источн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>и</w:t>
            </w:r>
            <w:r w:rsidRPr="009C7866">
              <w:rPr>
                <w:rFonts w:ascii="Times New Roman" w:hAnsi="Times New Roman" w:cs="Times New Roman"/>
                <w:spacing w:val="-4"/>
                <w:sz w:val="23"/>
                <w:szCs w:val="23"/>
              </w:rPr>
              <w:t xml:space="preserve">ки   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E499F" w:rsidRPr="009C7866" w:rsidRDefault="004E499F" w:rsidP="004E499F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4E499F" w:rsidRDefault="004E499F" w:rsidP="004E499F">
      <w:pPr>
        <w:jc w:val="right"/>
        <w:rPr>
          <w:sz w:val="28"/>
          <w:szCs w:val="28"/>
        </w:rPr>
      </w:pPr>
    </w:p>
    <w:p w:rsidR="004E499F" w:rsidRDefault="004E499F" w:rsidP="004E499F">
      <w:pPr>
        <w:jc w:val="both"/>
        <w:rPr>
          <w:sz w:val="28"/>
          <w:szCs w:val="28"/>
        </w:rPr>
      </w:pPr>
    </w:p>
    <w:p w:rsidR="004E499F" w:rsidRPr="00FB0079" w:rsidRDefault="004E499F" w:rsidP="004E499F">
      <w:pPr>
        <w:jc w:val="both"/>
        <w:rPr>
          <w:sz w:val="28"/>
          <w:szCs w:val="28"/>
        </w:rPr>
      </w:pPr>
      <w:r w:rsidRPr="00FB0079">
        <w:rPr>
          <w:sz w:val="28"/>
          <w:szCs w:val="28"/>
        </w:rPr>
        <w:t>Первый заместитель главы</w:t>
      </w:r>
    </w:p>
    <w:p w:rsidR="004E499F" w:rsidRPr="00FB0079" w:rsidRDefault="004E499F" w:rsidP="004E499F">
      <w:pPr>
        <w:jc w:val="both"/>
        <w:rPr>
          <w:sz w:val="28"/>
          <w:szCs w:val="28"/>
        </w:rPr>
      </w:pPr>
      <w:r w:rsidRPr="00FB0079">
        <w:rPr>
          <w:sz w:val="28"/>
          <w:szCs w:val="28"/>
        </w:rPr>
        <w:t>муниципального образования</w:t>
      </w:r>
    </w:p>
    <w:p w:rsidR="008C0561" w:rsidRDefault="004E499F" w:rsidP="004E499F">
      <w:pPr>
        <w:jc w:val="both"/>
        <w:rPr>
          <w:sz w:val="28"/>
          <w:szCs w:val="28"/>
        </w:rPr>
        <w:sectPr w:rsidR="008C0561" w:rsidSect="004E499F">
          <w:pgSz w:w="16838" w:h="11906" w:orient="landscape"/>
          <w:pgMar w:top="1701" w:right="1134" w:bottom="567" w:left="993" w:header="709" w:footer="709" w:gutter="0"/>
          <w:cols w:space="708"/>
          <w:titlePg/>
          <w:docGrid w:linePitch="360"/>
        </w:sectPr>
      </w:pPr>
      <w:proofErr w:type="spellStart"/>
      <w:r w:rsidRPr="00FB0079">
        <w:rPr>
          <w:sz w:val="28"/>
          <w:szCs w:val="28"/>
        </w:rPr>
        <w:t>Тимашевский</w:t>
      </w:r>
      <w:proofErr w:type="spellEnd"/>
      <w:r w:rsidRPr="00FB0079">
        <w:rPr>
          <w:sz w:val="28"/>
          <w:szCs w:val="28"/>
        </w:rPr>
        <w:t xml:space="preserve"> район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FB0079">
        <w:rPr>
          <w:sz w:val="28"/>
          <w:szCs w:val="28"/>
        </w:rPr>
        <w:t>Е.И. Мальче</w:t>
      </w:r>
      <w:r w:rsidRPr="00FB0079">
        <w:rPr>
          <w:sz w:val="28"/>
          <w:szCs w:val="28"/>
        </w:rPr>
        <w:t>н</w:t>
      </w:r>
      <w:r w:rsidRPr="00FB0079">
        <w:rPr>
          <w:sz w:val="28"/>
          <w:szCs w:val="28"/>
        </w:rPr>
        <w:t>ко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left="4820"/>
        <w:outlineLvl w:val="0"/>
        <w:rPr>
          <w:rFonts w:eastAsiaTheme="minorEastAsia"/>
          <w:bCs/>
          <w:sz w:val="28"/>
          <w:szCs w:val="28"/>
        </w:rPr>
      </w:pPr>
      <w:proofErr w:type="gramStart"/>
      <w:r w:rsidRPr="008C0561">
        <w:rPr>
          <w:rFonts w:eastAsiaTheme="minorEastAsia"/>
          <w:bCs/>
          <w:sz w:val="28"/>
          <w:szCs w:val="28"/>
        </w:rPr>
        <w:lastRenderedPageBreak/>
        <w:t>Приложение  №</w:t>
      </w:r>
      <w:proofErr w:type="gramEnd"/>
      <w:r w:rsidRPr="008C0561">
        <w:rPr>
          <w:rFonts w:eastAsiaTheme="minorEastAsia"/>
          <w:bCs/>
          <w:sz w:val="28"/>
          <w:szCs w:val="28"/>
        </w:rPr>
        <w:t xml:space="preserve"> 3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left="4820"/>
        <w:outlineLvl w:val="0"/>
        <w:rPr>
          <w:rFonts w:eastAsiaTheme="minorEastAsia"/>
          <w:bCs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left="4820"/>
        <w:outlineLvl w:val="0"/>
        <w:rPr>
          <w:rFonts w:eastAsiaTheme="minorEastAsia"/>
          <w:bCs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left="4820"/>
        <w:outlineLvl w:val="0"/>
        <w:rPr>
          <w:rFonts w:eastAsiaTheme="minorEastAsia"/>
          <w:bCs/>
          <w:sz w:val="28"/>
          <w:szCs w:val="28"/>
        </w:rPr>
      </w:pPr>
      <w:proofErr w:type="spellStart"/>
      <w:r w:rsidRPr="008C0561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8C0561">
        <w:rPr>
          <w:rFonts w:eastAsiaTheme="minorEastAsia"/>
          <w:bCs/>
          <w:sz w:val="28"/>
          <w:szCs w:val="28"/>
        </w:rPr>
        <w:t xml:space="preserve"> район «Развитие 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left="4820"/>
        <w:outlineLvl w:val="0"/>
        <w:rPr>
          <w:rFonts w:eastAsiaTheme="minorEastAsia"/>
          <w:bCs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>культуры» на 2018-2020 годы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>ПАСПОРТ</w:t>
      </w:r>
      <w:r w:rsidRPr="008C0561">
        <w:rPr>
          <w:rFonts w:eastAsiaTheme="minorEastAsia"/>
          <w:bCs/>
          <w:sz w:val="28"/>
          <w:szCs w:val="28"/>
        </w:rPr>
        <w:br/>
        <w:t xml:space="preserve">подпрограммы </w:t>
      </w:r>
      <w:r w:rsidRPr="008C0561">
        <w:rPr>
          <w:rFonts w:eastAsiaTheme="minorEastAsia"/>
          <w:sz w:val="28"/>
          <w:szCs w:val="28"/>
          <w:lang w:eastAsia="en-US"/>
        </w:rPr>
        <w:t xml:space="preserve">«Управление в сфере установленных функций» </w:t>
      </w:r>
      <w:r w:rsidRPr="008C0561">
        <w:rPr>
          <w:rFonts w:eastAsiaTheme="minorEastAsia"/>
          <w:bCs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Pr="008C0561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8C0561">
        <w:rPr>
          <w:rFonts w:eastAsiaTheme="minorEastAsia"/>
          <w:bCs/>
          <w:sz w:val="28"/>
          <w:szCs w:val="28"/>
        </w:rPr>
        <w:t xml:space="preserve"> район 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>«Развитие культуры» на 2018-2020 годы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0"/>
        <w:gridCol w:w="14"/>
        <w:gridCol w:w="7195"/>
        <w:gridCol w:w="15"/>
      </w:tblGrid>
      <w:tr w:rsidR="008C0561" w:rsidRPr="008C0561" w:rsidTr="005C188C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 w:rsidRPr="008C0561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8C0561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</w:tc>
      </w:tr>
      <w:tr w:rsidR="008C0561" w:rsidRPr="008C0561" w:rsidTr="005C188C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8C0561" w:rsidRPr="008C0561" w:rsidTr="005C188C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 w:rsidRPr="008C0561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8C0561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</w:tc>
      </w:tr>
      <w:tr w:rsidR="008C0561" w:rsidRPr="008C0561" w:rsidTr="005C188C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8C0561" w:rsidRPr="008C0561" w:rsidTr="005C188C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 xml:space="preserve">Цель </w:t>
            </w:r>
          </w:p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 xml:space="preserve">повышение эффективности и результативности сферы культуры муниципального образования </w:t>
            </w:r>
            <w:proofErr w:type="spellStart"/>
            <w:r w:rsidRPr="008C0561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8C0561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</w:tc>
      </w:tr>
      <w:tr w:rsidR="008C0561" w:rsidRPr="008C0561" w:rsidTr="005C188C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FF0000"/>
                <w:sz w:val="28"/>
                <w:szCs w:val="28"/>
              </w:rPr>
            </w:pP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8"/>
                <w:szCs w:val="28"/>
              </w:rPr>
            </w:pPr>
          </w:p>
        </w:tc>
      </w:tr>
      <w:tr w:rsidR="008C0561" w:rsidRPr="008C0561" w:rsidTr="005C188C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tabs>
                <w:tab w:val="left" w:pos="373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 xml:space="preserve">формирование и определение основных мероприятий муниципальной политики администрации муниципального образования </w:t>
            </w:r>
            <w:proofErr w:type="spellStart"/>
            <w:r w:rsidRPr="008C0561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8C0561">
              <w:rPr>
                <w:rFonts w:eastAsiaTheme="minorEastAsia"/>
                <w:sz w:val="28"/>
                <w:szCs w:val="28"/>
              </w:rPr>
              <w:t xml:space="preserve"> район в сфере культуры посредством планирования, организации, регулирования и контроля за деятельностью подведомственных учреждений культуры;</w:t>
            </w:r>
          </w:p>
          <w:p w:rsidR="008C0561" w:rsidRPr="008C0561" w:rsidRDefault="008C0561" w:rsidP="008C0561">
            <w:pPr>
              <w:widowControl w:val="0"/>
              <w:tabs>
                <w:tab w:val="left" w:pos="373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 xml:space="preserve">сохранение и развитие художественно-эстетического образования и кадрового потенциала учреждений культуры муниципального образования </w:t>
            </w:r>
            <w:proofErr w:type="spellStart"/>
            <w:r w:rsidRPr="008C0561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8C0561">
              <w:rPr>
                <w:rFonts w:eastAsiaTheme="minorEastAsia"/>
                <w:sz w:val="28"/>
                <w:szCs w:val="28"/>
              </w:rPr>
              <w:t xml:space="preserve"> район.</w:t>
            </w:r>
          </w:p>
        </w:tc>
      </w:tr>
      <w:tr w:rsidR="008C0561" w:rsidRPr="008C0561" w:rsidTr="005C188C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8C0561" w:rsidRPr="008C0561" w:rsidTr="005C188C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>число обученных на курсах повышения квалификации;</w:t>
            </w:r>
          </w:p>
          <w:p w:rsidR="008C0561" w:rsidRPr="008C0561" w:rsidRDefault="008C0561" w:rsidP="008C0561">
            <w:pPr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>освоение средств районного бюджета, выделенных в соответствии с бюджетной сметой.</w:t>
            </w:r>
          </w:p>
        </w:tc>
      </w:tr>
      <w:tr w:rsidR="008C0561" w:rsidRPr="008C0561" w:rsidTr="005C188C"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8C0561" w:rsidRPr="008C0561" w:rsidTr="005C188C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>Этапы и сроки</w:t>
            </w:r>
          </w:p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 xml:space="preserve"> реализации </w:t>
            </w:r>
          </w:p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>2018 - 2020 годы</w:t>
            </w:r>
          </w:p>
        </w:tc>
      </w:tr>
      <w:tr w:rsidR="008C0561" w:rsidRPr="008C0561" w:rsidTr="005C188C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8C0561" w:rsidRPr="008C0561" w:rsidTr="005C188C">
        <w:trPr>
          <w:gridAfter w:val="1"/>
          <w:wAfter w:w="15" w:type="dxa"/>
        </w:trPr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 xml:space="preserve">Объемы </w:t>
            </w:r>
          </w:p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 xml:space="preserve">бюджетных </w:t>
            </w:r>
          </w:p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>ассигнований подпрограммы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>Объем финансирования подпрограммы «Управление в сфере установленных функций» составит 6845,1 тыс. руб., том числе из районного бюджета 6845,1 тыс. руб., в том числе по годам:</w:t>
            </w:r>
          </w:p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>2018 год – 2259,7 тыс. рублей;</w:t>
            </w:r>
          </w:p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>2019 год – 2365,7 тыс. рублей;</w:t>
            </w:r>
          </w:p>
          <w:p w:rsidR="008C0561" w:rsidRPr="008C0561" w:rsidRDefault="008C0561" w:rsidP="008C05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8C0561">
              <w:rPr>
                <w:rFonts w:eastAsiaTheme="minorEastAsia"/>
                <w:sz w:val="28"/>
                <w:szCs w:val="28"/>
              </w:rPr>
              <w:t>2020 год – 2219,7 тыс. рублей.</w:t>
            </w:r>
          </w:p>
        </w:tc>
      </w:tr>
    </w:tbl>
    <w:p w:rsidR="008C0561" w:rsidRPr="008C0561" w:rsidRDefault="008C0561" w:rsidP="008C0561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8C0561">
        <w:rPr>
          <w:rFonts w:eastAsiaTheme="minorEastAsia"/>
          <w:b/>
          <w:bCs/>
          <w:color w:val="26282F"/>
          <w:sz w:val="28"/>
          <w:szCs w:val="28"/>
        </w:rPr>
        <w:lastRenderedPageBreak/>
        <w:t>1</w:t>
      </w:r>
      <w:r w:rsidRPr="008C0561">
        <w:rPr>
          <w:rFonts w:eastAsiaTheme="minorEastAsia"/>
          <w:b/>
          <w:bCs/>
          <w:sz w:val="28"/>
          <w:szCs w:val="28"/>
        </w:rPr>
        <w:t xml:space="preserve">. Цели, задачи, и целевые показатели, сроки и этапы 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8C0561">
        <w:rPr>
          <w:rFonts w:eastAsiaTheme="minorEastAsia"/>
          <w:b/>
          <w:bCs/>
          <w:sz w:val="28"/>
          <w:szCs w:val="28"/>
        </w:rPr>
        <w:t>реализации подпрограммы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both"/>
        <w:rPr>
          <w:rFonts w:eastAsiaTheme="minorEastAsia"/>
          <w:i/>
          <w:color w:val="FF0000"/>
          <w:sz w:val="28"/>
          <w:szCs w:val="28"/>
        </w:rPr>
      </w:pP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8C0561">
        <w:rPr>
          <w:rFonts w:eastAsiaTheme="minorEastAsia"/>
          <w:sz w:val="28"/>
          <w:szCs w:val="28"/>
        </w:rPr>
        <w:t xml:space="preserve">Цель подпрограммы - повышение эффективности и результативности сферы культуры муниципального образования </w:t>
      </w:r>
      <w:proofErr w:type="spellStart"/>
      <w:r w:rsidRPr="008C0561">
        <w:rPr>
          <w:rFonts w:eastAsiaTheme="minorEastAsia"/>
          <w:sz w:val="28"/>
          <w:szCs w:val="28"/>
        </w:rPr>
        <w:t>Тимашевский</w:t>
      </w:r>
      <w:proofErr w:type="spellEnd"/>
      <w:r w:rsidRPr="008C0561">
        <w:rPr>
          <w:rFonts w:eastAsiaTheme="minorEastAsia"/>
          <w:sz w:val="28"/>
          <w:szCs w:val="28"/>
        </w:rPr>
        <w:t xml:space="preserve"> район.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8C0561">
        <w:rPr>
          <w:rFonts w:eastAsiaTheme="minorEastAsia"/>
          <w:sz w:val="28"/>
          <w:szCs w:val="28"/>
        </w:rPr>
        <w:t>Для достижения данной цели подпрограммы необходимо решить следующую задачи: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8C0561">
        <w:rPr>
          <w:rFonts w:eastAsiaTheme="minorEastAsia"/>
          <w:sz w:val="28"/>
          <w:szCs w:val="28"/>
        </w:rPr>
        <w:t xml:space="preserve">1) формирование и определение основных мероприятий муниципальной политики администрации муниципального образования </w:t>
      </w:r>
      <w:proofErr w:type="spellStart"/>
      <w:r w:rsidRPr="008C0561">
        <w:rPr>
          <w:rFonts w:eastAsiaTheme="minorEastAsia"/>
          <w:sz w:val="28"/>
          <w:szCs w:val="28"/>
        </w:rPr>
        <w:t>Тимашевский</w:t>
      </w:r>
      <w:proofErr w:type="spellEnd"/>
      <w:r w:rsidRPr="008C0561">
        <w:rPr>
          <w:rFonts w:eastAsiaTheme="minorEastAsia"/>
          <w:sz w:val="28"/>
          <w:szCs w:val="28"/>
        </w:rPr>
        <w:t xml:space="preserve"> район в сфере культуры посредством планирования, организации, регулирования и контроля за деятельностью подведомственных учреждений культуры;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8C0561">
        <w:rPr>
          <w:rFonts w:eastAsiaTheme="minorEastAsia"/>
          <w:sz w:val="28"/>
          <w:szCs w:val="28"/>
        </w:rPr>
        <w:t xml:space="preserve">2) сохранение и развитие художественно-эстетического образования и кадрового потенциала учреждений культуры муниципального образования </w:t>
      </w:r>
      <w:proofErr w:type="spellStart"/>
      <w:r w:rsidRPr="008C0561">
        <w:rPr>
          <w:rFonts w:eastAsiaTheme="minorEastAsia"/>
          <w:sz w:val="28"/>
          <w:szCs w:val="28"/>
        </w:rPr>
        <w:t>Тимашевский</w:t>
      </w:r>
      <w:proofErr w:type="spellEnd"/>
      <w:r w:rsidRPr="008C0561">
        <w:rPr>
          <w:rFonts w:eastAsiaTheme="minorEastAsia"/>
          <w:sz w:val="28"/>
          <w:szCs w:val="28"/>
        </w:rPr>
        <w:t xml:space="preserve"> район.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pacing w:val="2"/>
          <w:sz w:val="28"/>
          <w:szCs w:val="28"/>
        </w:rPr>
      </w:pPr>
      <w:r w:rsidRPr="008C0561">
        <w:rPr>
          <w:rFonts w:eastAsiaTheme="minorEastAsia"/>
          <w:spacing w:val="2"/>
          <w:sz w:val="28"/>
          <w:szCs w:val="28"/>
        </w:rPr>
        <w:t xml:space="preserve">Для оценки социально-экономической эффективности подпрограммы будут использованы целевые показатели, приведенные приложении 1 к подпрограмме. 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8C0561">
        <w:rPr>
          <w:rFonts w:eastAsiaTheme="minorEastAsia"/>
          <w:sz w:val="28"/>
          <w:szCs w:val="28"/>
        </w:rPr>
        <w:t>Срок реализации муниципальной программы - 2018 - 2020 годы.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both"/>
        <w:rPr>
          <w:rFonts w:eastAsiaTheme="minorEastAsia"/>
          <w:i/>
          <w:color w:val="FF0000"/>
          <w:sz w:val="28"/>
          <w:szCs w:val="28"/>
        </w:rPr>
      </w:pP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8C0561">
        <w:rPr>
          <w:rFonts w:eastAsiaTheme="minorEastAsia"/>
          <w:b/>
          <w:bCs/>
          <w:sz w:val="28"/>
          <w:szCs w:val="28"/>
        </w:rPr>
        <w:t>2. Краткое описание подпрограммы и перечень основных мероприятий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sz w:val="28"/>
          <w:szCs w:val="28"/>
        </w:rPr>
      </w:pPr>
      <w:r w:rsidRPr="008C0561">
        <w:rPr>
          <w:rFonts w:eastAsiaTheme="minorEastAsia"/>
          <w:sz w:val="28"/>
          <w:szCs w:val="28"/>
        </w:rPr>
        <w:t xml:space="preserve">        Подпрограмма </w:t>
      </w:r>
      <w:r w:rsidRPr="008C0561">
        <w:rPr>
          <w:rFonts w:eastAsiaTheme="minorEastAsia"/>
          <w:bCs/>
          <w:color w:val="26282F"/>
          <w:sz w:val="28"/>
          <w:szCs w:val="28"/>
        </w:rPr>
        <w:t>«Управление в сфере установленных функций»</w:t>
      </w:r>
      <w:r w:rsidRPr="008C0561">
        <w:rPr>
          <w:rFonts w:eastAsiaTheme="minorEastAsia"/>
          <w:sz w:val="28"/>
          <w:szCs w:val="28"/>
        </w:rPr>
        <w:t xml:space="preserve"> включает мероприятия, направленные на: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sz w:val="28"/>
          <w:szCs w:val="28"/>
        </w:rPr>
      </w:pPr>
      <w:r w:rsidRPr="008C0561">
        <w:rPr>
          <w:rFonts w:eastAsiaTheme="minorEastAsia"/>
          <w:sz w:val="28"/>
          <w:szCs w:val="28"/>
        </w:rPr>
        <w:t xml:space="preserve">1) обеспечение деятельности отдела культуры администрации муниципального образования </w:t>
      </w:r>
      <w:proofErr w:type="spellStart"/>
      <w:r w:rsidRPr="008C0561">
        <w:rPr>
          <w:rFonts w:eastAsiaTheme="minorEastAsia"/>
          <w:sz w:val="28"/>
          <w:szCs w:val="28"/>
        </w:rPr>
        <w:t>Тимашевский</w:t>
      </w:r>
      <w:proofErr w:type="spellEnd"/>
      <w:r w:rsidRPr="008C0561">
        <w:rPr>
          <w:rFonts w:eastAsiaTheme="minorEastAsia"/>
          <w:sz w:val="28"/>
          <w:szCs w:val="28"/>
        </w:rPr>
        <w:t xml:space="preserve"> район (выплата заработной платы, материально-техническое обеспечение и пр.);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eastAsia="en-US"/>
        </w:rPr>
      </w:pPr>
      <w:r w:rsidRPr="008C0561">
        <w:rPr>
          <w:rFonts w:eastAsiaTheme="minorEastAsia"/>
          <w:sz w:val="28"/>
          <w:szCs w:val="28"/>
          <w:lang w:eastAsia="en-US"/>
        </w:rPr>
        <w:t>2)  организацию профессионального образования и дополнительного профессионального образования работников муниципальных учреждений культуры (обучение на курсах повышения квалификации и участие в обучающих семинарах).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sz w:val="28"/>
          <w:szCs w:val="28"/>
        </w:rPr>
      </w:pPr>
      <w:r w:rsidRPr="008C0561">
        <w:rPr>
          <w:rFonts w:eastAsiaTheme="minorEastAsia"/>
          <w:sz w:val="28"/>
          <w:szCs w:val="28"/>
        </w:rPr>
        <w:t>Перечень основных мероприятий приведен в приложении № 2 к подпрограмме.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color w:val="000000" w:themeColor="text1"/>
          <w:sz w:val="28"/>
          <w:szCs w:val="28"/>
        </w:rPr>
      </w:pPr>
      <w:r w:rsidRPr="008C0561">
        <w:rPr>
          <w:rFonts w:eastAsiaTheme="minorEastAsia"/>
          <w:b/>
          <w:bCs/>
          <w:color w:val="000000" w:themeColor="text1"/>
          <w:sz w:val="28"/>
          <w:szCs w:val="28"/>
        </w:rPr>
        <w:t>3. Обоснование ресурсного обеспечения подпрограммы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8C0561">
        <w:rPr>
          <w:rFonts w:eastAsiaTheme="minorEastAsia"/>
          <w:sz w:val="28"/>
          <w:szCs w:val="28"/>
        </w:rPr>
        <w:t xml:space="preserve">        </w:t>
      </w:r>
      <w:r w:rsidRPr="008C0561">
        <w:rPr>
          <w:rFonts w:eastAsiaTheme="minorEastAsia"/>
          <w:sz w:val="28"/>
          <w:szCs w:val="28"/>
        </w:rPr>
        <w:tab/>
        <w:t xml:space="preserve">Финансирование мероприятий подпрограммы предусматривается осуществлять за счет средств районного бюджета в пределах бюджетной сметы, утвержденной на выполнение функций органами местного самоуправления. 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851"/>
        <w:jc w:val="both"/>
        <w:rPr>
          <w:rFonts w:eastAsiaTheme="minorEastAsia"/>
          <w:sz w:val="28"/>
          <w:szCs w:val="28"/>
        </w:rPr>
      </w:pPr>
      <w:r w:rsidRPr="008C0561">
        <w:rPr>
          <w:rFonts w:eastAsiaTheme="minorEastAsia"/>
          <w:sz w:val="28"/>
          <w:szCs w:val="28"/>
        </w:rPr>
        <w:t xml:space="preserve">      </w:t>
      </w:r>
      <w:r w:rsidRPr="008C0561">
        <w:rPr>
          <w:rFonts w:eastAsiaTheme="minorEastAsia"/>
          <w:sz w:val="28"/>
          <w:szCs w:val="28"/>
        </w:rPr>
        <w:tab/>
        <w:t xml:space="preserve">Объем финансирования подпрограммы </w:t>
      </w:r>
      <w:r w:rsidRPr="008C0561">
        <w:rPr>
          <w:rFonts w:eastAsiaTheme="minorEastAsia"/>
          <w:sz w:val="28"/>
          <w:szCs w:val="28"/>
          <w:lang w:eastAsia="en-US"/>
        </w:rPr>
        <w:t xml:space="preserve">«Управление в сфере установленных функций» </w:t>
      </w:r>
      <w:r w:rsidRPr="008C0561">
        <w:rPr>
          <w:rFonts w:eastAsiaTheme="minorEastAsia"/>
          <w:sz w:val="28"/>
          <w:szCs w:val="28"/>
        </w:rPr>
        <w:t>составит 6845,1 тыс. руб., том числе из районного бюджета 6845,1 тыс. руб., в том числе по годам: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851"/>
        <w:jc w:val="both"/>
        <w:rPr>
          <w:rFonts w:eastAsiaTheme="minorEastAsia"/>
          <w:sz w:val="28"/>
          <w:szCs w:val="28"/>
        </w:rPr>
      </w:pPr>
      <w:r w:rsidRPr="008C0561">
        <w:rPr>
          <w:rFonts w:eastAsiaTheme="minorEastAsia"/>
          <w:sz w:val="28"/>
          <w:szCs w:val="28"/>
        </w:rPr>
        <w:t>2018 год – 2259,7 тыс. рублей;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851"/>
        <w:jc w:val="both"/>
        <w:rPr>
          <w:rFonts w:eastAsiaTheme="minorEastAsia"/>
          <w:sz w:val="28"/>
          <w:szCs w:val="28"/>
        </w:rPr>
      </w:pPr>
      <w:r w:rsidRPr="008C0561">
        <w:rPr>
          <w:rFonts w:eastAsiaTheme="minorEastAsia"/>
          <w:sz w:val="28"/>
          <w:szCs w:val="28"/>
        </w:rPr>
        <w:t>2019 год – 2365,7 тыс. рублей;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851"/>
        <w:jc w:val="both"/>
        <w:rPr>
          <w:rFonts w:eastAsiaTheme="minorEastAsia"/>
          <w:sz w:val="28"/>
          <w:szCs w:val="28"/>
        </w:rPr>
      </w:pPr>
      <w:r w:rsidRPr="008C0561">
        <w:rPr>
          <w:rFonts w:eastAsiaTheme="minorEastAsia"/>
          <w:sz w:val="28"/>
          <w:szCs w:val="28"/>
        </w:rPr>
        <w:t>2020 год – 2219,7 тыс. рублей.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8C0561">
        <w:rPr>
          <w:rFonts w:eastAsiaTheme="minorEastAsia"/>
          <w:sz w:val="28"/>
          <w:szCs w:val="28"/>
        </w:rPr>
        <w:t>Объемы финансирования на реализацию мероприятий подпрограммы определены исходя из утвержденных бюджетных смет.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/>
          <w:bCs/>
          <w:color w:val="26282F"/>
          <w:sz w:val="28"/>
          <w:szCs w:val="28"/>
        </w:rPr>
      </w:pP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8C0561">
        <w:rPr>
          <w:rFonts w:eastAsiaTheme="minorEastAsia"/>
          <w:b/>
          <w:bCs/>
          <w:sz w:val="28"/>
          <w:szCs w:val="28"/>
        </w:rPr>
        <w:lastRenderedPageBreak/>
        <w:t>4. Механизм реализации подпрограммы и контроль за ее выполнением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 xml:space="preserve">       </w:t>
      </w:r>
      <w:r w:rsidRPr="008C0561">
        <w:rPr>
          <w:rFonts w:eastAsiaTheme="minorEastAsia"/>
          <w:bCs/>
          <w:sz w:val="28"/>
          <w:szCs w:val="28"/>
        </w:rPr>
        <w:tab/>
        <w:t xml:space="preserve">Текущее управление подпрограммой осуществляет координатор подпрограммы - отдел культуры администрации муниципального образования </w:t>
      </w:r>
      <w:proofErr w:type="spellStart"/>
      <w:r w:rsidRPr="008C0561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8C0561">
        <w:rPr>
          <w:rFonts w:eastAsiaTheme="minorEastAsia"/>
          <w:bCs/>
          <w:sz w:val="28"/>
          <w:szCs w:val="28"/>
        </w:rPr>
        <w:t xml:space="preserve"> район.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 xml:space="preserve">      </w:t>
      </w:r>
      <w:r w:rsidRPr="008C0561">
        <w:rPr>
          <w:rFonts w:eastAsiaTheme="minorEastAsia"/>
          <w:bCs/>
          <w:sz w:val="28"/>
          <w:szCs w:val="28"/>
        </w:rPr>
        <w:tab/>
        <w:t>Координатор подпрограммы в процессе реализации подпрограммы: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 xml:space="preserve">         1) принимает решение о внесении в установленном порядке изменений в подпрограмму и несет ответственность за достижение целевых показателей подпрограммы;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 xml:space="preserve">       </w:t>
      </w:r>
      <w:r w:rsidRPr="008C0561">
        <w:rPr>
          <w:rFonts w:eastAsiaTheme="minorEastAsia"/>
          <w:bCs/>
          <w:sz w:val="28"/>
          <w:szCs w:val="28"/>
        </w:rPr>
        <w:tab/>
        <w:t>2) обеспечивает разработку и реализацию подпрограммы;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 xml:space="preserve">      </w:t>
      </w:r>
      <w:r w:rsidRPr="008C0561">
        <w:rPr>
          <w:rFonts w:eastAsiaTheme="minorEastAsia"/>
          <w:bCs/>
          <w:sz w:val="28"/>
          <w:szCs w:val="28"/>
        </w:rPr>
        <w:tab/>
        <w:t>3) проводит оценку эффективности подпрограммы;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 xml:space="preserve">     </w:t>
      </w:r>
      <w:r w:rsidRPr="008C0561">
        <w:rPr>
          <w:rFonts w:eastAsiaTheme="minorEastAsia"/>
          <w:bCs/>
          <w:sz w:val="28"/>
          <w:szCs w:val="28"/>
        </w:rPr>
        <w:tab/>
        <w:t xml:space="preserve">4) организует информационную и разъяснительную работу, направленную </w:t>
      </w:r>
      <w:proofErr w:type="gramStart"/>
      <w:r w:rsidRPr="008C0561">
        <w:rPr>
          <w:rFonts w:eastAsiaTheme="minorEastAsia"/>
          <w:bCs/>
          <w:sz w:val="28"/>
          <w:szCs w:val="28"/>
        </w:rPr>
        <w:t>на  освещение</w:t>
      </w:r>
      <w:proofErr w:type="gramEnd"/>
      <w:r w:rsidRPr="008C0561">
        <w:rPr>
          <w:rFonts w:eastAsiaTheme="minorEastAsia"/>
          <w:bCs/>
          <w:sz w:val="28"/>
          <w:szCs w:val="28"/>
        </w:rPr>
        <w:t xml:space="preserve"> целей и задач подпрограммы;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 xml:space="preserve">     </w:t>
      </w:r>
      <w:r w:rsidRPr="008C0561">
        <w:rPr>
          <w:rFonts w:eastAsiaTheme="minorEastAsia"/>
          <w:bCs/>
          <w:sz w:val="28"/>
          <w:szCs w:val="28"/>
        </w:rPr>
        <w:tab/>
        <w:t>5) представляет ежегодный отчет о ходе реализации подпрограммы.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 xml:space="preserve">      </w:t>
      </w:r>
      <w:r w:rsidRPr="008C0561">
        <w:rPr>
          <w:rFonts w:eastAsiaTheme="minorEastAsia"/>
          <w:bCs/>
          <w:sz w:val="28"/>
          <w:szCs w:val="28"/>
        </w:rPr>
        <w:tab/>
        <w:t>Реализация мероприятий, по которым предусмотрено финансирование, осуществляется на основе муниципальных контрактов (договоров) на поставку товаров, выполнение работ, оказание услуг для муниципальных нужд.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 xml:space="preserve"> </w:t>
      </w:r>
      <w:r w:rsidRPr="008C0561">
        <w:rPr>
          <w:rFonts w:eastAsiaTheme="minorEastAsia"/>
          <w:bCs/>
          <w:sz w:val="28"/>
          <w:szCs w:val="28"/>
        </w:rPr>
        <w:tab/>
        <w:t xml:space="preserve">При реализации мероприятий подпрограммы муниципальным заказчиком выступает отдел культуры администрации муниципального образования </w:t>
      </w:r>
      <w:proofErr w:type="spellStart"/>
      <w:r w:rsidRPr="008C0561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8C0561">
        <w:rPr>
          <w:rFonts w:eastAsiaTheme="minorEastAsia"/>
          <w:bCs/>
          <w:sz w:val="28"/>
          <w:szCs w:val="28"/>
        </w:rPr>
        <w:t xml:space="preserve"> район. Отдел культуры участвует в процедурах проведения закупки товаров (работ, услуг) в рамках полномочий, предусмотренных положением о контрактной службе администрации муниципального образования </w:t>
      </w:r>
      <w:proofErr w:type="spellStart"/>
      <w:r w:rsidRPr="008C0561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8C0561">
        <w:rPr>
          <w:rFonts w:eastAsiaTheme="minorEastAsia"/>
          <w:bCs/>
          <w:sz w:val="28"/>
          <w:szCs w:val="28"/>
        </w:rPr>
        <w:t xml:space="preserve"> район. 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 xml:space="preserve">Координатор подпрограммы в лице отдела культуры администрации муниципального образования </w:t>
      </w:r>
      <w:proofErr w:type="spellStart"/>
      <w:r w:rsidRPr="008C0561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8C0561">
        <w:rPr>
          <w:rFonts w:eastAsiaTheme="minorEastAsia"/>
          <w:bCs/>
          <w:sz w:val="28"/>
          <w:szCs w:val="28"/>
        </w:rPr>
        <w:t xml:space="preserve"> район производит подготовку необходимой документации по размещению заказа и </w:t>
      </w:r>
      <w:proofErr w:type="gramStart"/>
      <w:r w:rsidRPr="008C0561">
        <w:rPr>
          <w:rFonts w:eastAsiaTheme="minorEastAsia"/>
          <w:bCs/>
          <w:sz w:val="28"/>
          <w:szCs w:val="28"/>
        </w:rPr>
        <w:t>осуществляет  взаимодействие</w:t>
      </w:r>
      <w:proofErr w:type="gramEnd"/>
      <w:r w:rsidRPr="008C0561">
        <w:rPr>
          <w:rFonts w:eastAsiaTheme="minorEastAsia"/>
          <w:bCs/>
          <w:sz w:val="28"/>
          <w:szCs w:val="28"/>
        </w:rPr>
        <w:t xml:space="preserve"> с МКУ «Центр муниципальных закупок» муниципального образования </w:t>
      </w:r>
      <w:proofErr w:type="spellStart"/>
      <w:r w:rsidRPr="008C0561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8C0561">
        <w:rPr>
          <w:rFonts w:eastAsiaTheme="minorEastAsia"/>
          <w:bCs/>
          <w:sz w:val="28"/>
          <w:szCs w:val="28"/>
        </w:rPr>
        <w:t xml:space="preserve"> район.  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C0561">
        <w:rPr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8C0561" w:rsidRPr="008C0561" w:rsidRDefault="008C0561" w:rsidP="008C05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0561">
        <w:rPr>
          <w:sz w:val="28"/>
          <w:szCs w:val="28"/>
        </w:rPr>
        <w:t>Оценка эффективности реализации подпрограммы проводится в соответствии с разделом 5 муниципальной программы и представляется координатору муниципальной программы в срок до 1 февраля года, следующего за отчетным.</w:t>
      </w:r>
    </w:p>
    <w:p w:rsidR="008C0561" w:rsidRDefault="008C0561" w:rsidP="008C0561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8C0561">
        <w:rPr>
          <w:rFonts w:eastAsiaTheme="minorEastAsia"/>
          <w:bCs/>
          <w:sz w:val="28"/>
          <w:szCs w:val="28"/>
        </w:rPr>
        <w:t xml:space="preserve"> </w:t>
      </w:r>
      <w:r w:rsidRPr="008C0561">
        <w:rPr>
          <w:rFonts w:eastAsiaTheme="minorEastAsia"/>
          <w:sz w:val="28"/>
          <w:szCs w:val="28"/>
        </w:rPr>
        <w:tab/>
        <w:t xml:space="preserve">Контроль за выполнением подпрограммы осуществляет начальник отдела культуры администрации муниципального образования </w:t>
      </w:r>
      <w:proofErr w:type="spellStart"/>
      <w:r w:rsidRPr="008C0561">
        <w:rPr>
          <w:rFonts w:eastAsiaTheme="minorEastAsia"/>
          <w:sz w:val="28"/>
          <w:szCs w:val="28"/>
        </w:rPr>
        <w:t>Тимашевский</w:t>
      </w:r>
      <w:proofErr w:type="spellEnd"/>
      <w:r w:rsidRPr="008C0561">
        <w:rPr>
          <w:rFonts w:eastAsiaTheme="minorEastAsia"/>
          <w:sz w:val="28"/>
          <w:szCs w:val="28"/>
        </w:rPr>
        <w:t xml:space="preserve"> район</w:t>
      </w:r>
      <w:r>
        <w:rPr>
          <w:rFonts w:eastAsiaTheme="minorEastAsia"/>
          <w:sz w:val="28"/>
          <w:szCs w:val="28"/>
        </w:rPr>
        <w:t xml:space="preserve">.     </w:t>
      </w:r>
    </w:p>
    <w:p w:rsidR="008C0561" w:rsidRDefault="008C0561" w:rsidP="008C0561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8C0561" w:rsidRPr="008C0561" w:rsidRDefault="008C0561" w:rsidP="008C056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8C0561">
        <w:rPr>
          <w:rFonts w:eastAsia="Calibri"/>
          <w:sz w:val="28"/>
          <w:szCs w:val="28"/>
          <w:lang w:eastAsia="en-US"/>
        </w:rPr>
        <w:t>Первый заместитель главы</w:t>
      </w:r>
    </w:p>
    <w:p w:rsidR="008C0561" w:rsidRPr="008C0561" w:rsidRDefault="008C0561" w:rsidP="008C0561">
      <w:pPr>
        <w:rPr>
          <w:rFonts w:eastAsia="Calibri"/>
          <w:sz w:val="28"/>
          <w:szCs w:val="28"/>
          <w:lang w:eastAsia="en-US"/>
        </w:rPr>
      </w:pPr>
      <w:r w:rsidRPr="008C0561"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8C0561" w:rsidRDefault="008C0561" w:rsidP="008C0561">
      <w:pPr>
        <w:jc w:val="both"/>
        <w:rPr>
          <w:rFonts w:eastAsia="Calibri"/>
          <w:sz w:val="28"/>
          <w:szCs w:val="28"/>
          <w:lang w:eastAsia="en-US"/>
        </w:rPr>
        <w:sectPr w:rsidR="008C0561" w:rsidSect="008C0561">
          <w:pgSz w:w="11906" w:h="16838"/>
          <w:pgMar w:top="1134" w:right="567" w:bottom="993" w:left="1701" w:header="709" w:footer="709" w:gutter="0"/>
          <w:cols w:space="708"/>
          <w:titlePg/>
          <w:docGrid w:linePitch="360"/>
        </w:sectPr>
      </w:pPr>
      <w:proofErr w:type="spellStart"/>
      <w:r w:rsidRPr="008C0561">
        <w:rPr>
          <w:rFonts w:eastAsia="Calibri"/>
          <w:sz w:val="28"/>
          <w:szCs w:val="28"/>
          <w:lang w:eastAsia="en-US"/>
        </w:rPr>
        <w:t>Тимашевский</w:t>
      </w:r>
      <w:proofErr w:type="spellEnd"/>
      <w:r w:rsidRPr="008C0561">
        <w:rPr>
          <w:rFonts w:eastAsia="Calibri"/>
          <w:sz w:val="28"/>
          <w:szCs w:val="28"/>
          <w:lang w:eastAsia="en-US"/>
        </w:rPr>
        <w:t xml:space="preserve"> район                                                                        Е.И. Мальченко</w:t>
      </w:r>
    </w:p>
    <w:tbl>
      <w:tblPr>
        <w:tblW w:w="14175" w:type="dxa"/>
        <w:tblInd w:w="250" w:type="dxa"/>
        <w:tblLook w:val="04A0" w:firstRow="1" w:lastRow="0" w:firstColumn="1" w:lastColumn="0" w:noHBand="0" w:noVBand="1"/>
      </w:tblPr>
      <w:tblGrid>
        <w:gridCol w:w="8930"/>
        <w:gridCol w:w="5245"/>
      </w:tblGrid>
      <w:tr w:rsidR="008C0561" w:rsidTr="005C188C">
        <w:tc>
          <w:tcPr>
            <w:tcW w:w="8930" w:type="dxa"/>
            <w:shd w:val="clear" w:color="auto" w:fill="auto"/>
          </w:tcPr>
          <w:p w:rsidR="008C0561" w:rsidRDefault="008C0561" w:rsidP="005C188C">
            <w:pPr>
              <w:tabs>
                <w:tab w:val="left" w:pos="9900"/>
              </w:tabs>
              <w:jc w:val="both"/>
            </w:pPr>
          </w:p>
        </w:tc>
        <w:tc>
          <w:tcPr>
            <w:tcW w:w="5245" w:type="dxa"/>
            <w:shd w:val="clear" w:color="auto" w:fill="auto"/>
          </w:tcPr>
          <w:p w:rsidR="008C0561" w:rsidRPr="00F2031E" w:rsidRDefault="008C0561" w:rsidP="005C188C">
            <w:pPr>
              <w:tabs>
                <w:tab w:val="left" w:pos="9900"/>
              </w:tabs>
              <w:jc w:val="both"/>
              <w:rPr>
                <w:sz w:val="28"/>
                <w:szCs w:val="28"/>
              </w:rPr>
            </w:pPr>
            <w:r w:rsidRPr="00F2031E">
              <w:rPr>
                <w:sz w:val="28"/>
                <w:szCs w:val="28"/>
              </w:rPr>
              <w:t>Приложение № 1</w:t>
            </w:r>
          </w:p>
          <w:p w:rsidR="008C0561" w:rsidRPr="00F2031E" w:rsidRDefault="008C0561" w:rsidP="005C188C">
            <w:pPr>
              <w:tabs>
                <w:tab w:val="left" w:pos="9900"/>
              </w:tabs>
              <w:jc w:val="both"/>
              <w:rPr>
                <w:sz w:val="28"/>
                <w:szCs w:val="28"/>
              </w:rPr>
            </w:pPr>
            <w:r w:rsidRPr="00F2031E">
              <w:rPr>
                <w:sz w:val="28"/>
                <w:szCs w:val="28"/>
              </w:rPr>
              <w:t>подпрограммы «Управление</w:t>
            </w:r>
          </w:p>
          <w:p w:rsidR="008C0561" w:rsidRPr="00F2031E" w:rsidRDefault="008C0561" w:rsidP="005C188C">
            <w:pPr>
              <w:tabs>
                <w:tab w:val="left" w:pos="9900"/>
              </w:tabs>
              <w:jc w:val="both"/>
              <w:rPr>
                <w:sz w:val="28"/>
                <w:szCs w:val="28"/>
              </w:rPr>
            </w:pPr>
            <w:r w:rsidRPr="00F2031E">
              <w:rPr>
                <w:sz w:val="28"/>
                <w:szCs w:val="28"/>
              </w:rPr>
              <w:t>в сфере установленных функций»</w:t>
            </w:r>
          </w:p>
          <w:p w:rsidR="008C0561" w:rsidRPr="00F2031E" w:rsidRDefault="008C0561" w:rsidP="005C188C">
            <w:pPr>
              <w:tabs>
                <w:tab w:val="left" w:pos="9900"/>
              </w:tabs>
              <w:rPr>
                <w:sz w:val="28"/>
                <w:szCs w:val="28"/>
              </w:rPr>
            </w:pPr>
            <w:r w:rsidRPr="00F2031E">
              <w:rPr>
                <w:sz w:val="28"/>
                <w:szCs w:val="28"/>
              </w:rPr>
              <w:t xml:space="preserve">муниципальной программы муниципального образования </w:t>
            </w:r>
          </w:p>
          <w:p w:rsidR="008C0561" w:rsidRPr="00F2031E" w:rsidRDefault="008C0561" w:rsidP="005C188C">
            <w:pPr>
              <w:tabs>
                <w:tab w:val="left" w:pos="9900"/>
              </w:tabs>
              <w:jc w:val="both"/>
              <w:rPr>
                <w:sz w:val="28"/>
                <w:szCs w:val="28"/>
              </w:rPr>
            </w:pPr>
            <w:proofErr w:type="spellStart"/>
            <w:r w:rsidRPr="00F2031E">
              <w:rPr>
                <w:sz w:val="28"/>
                <w:szCs w:val="28"/>
              </w:rPr>
              <w:t>Тимашевский</w:t>
            </w:r>
            <w:proofErr w:type="spellEnd"/>
            <w:r w:rsidRPr="00F2031E">
              <w:rPr>
                <w:sz w:val="28"/>
                <w:szCs w:val="28"/>
              </w:rPr>
              <w:t xml:space="preserve"> район «Развитие </w:t>
            </w:r>
          </w:p>
          <w:p w:rsidR="008C0561" w:rsidRPr="00F2031E" w:rsidRDefault="008C0561" w:rsidP="005C188C">
            <w:pPr>
              <w:tabs>
                <w:tab w:val="left" w:pos="9900"/>
              </w:tabs>
              <w:jc w:val="both"/>
              <w:rPr>
                <w:sz w:val="28"/>
                <w:szCs w:val="28"/>
              </w:rPr>
            </w:pPr>
            <w:r w:rsidRPr="00F2031E">
              <w:rPr>
                <w:sz w:val="28"/>
                <w:szCs w:val="28"/>
              </w:rPr>
              <w:t>Культуры» на 2018-2020 годы</w:t>
            </w:r>
          </w:p>
        </w:tc>
      </w:tr>
    </w:tbl>
    <w:p w:rsidR="008C0561" w:rsidRDefault="008C0561" w:rsidP="008C0561">
      <w:pPr>
        <w:tabs>
          <w:tab w:val="left" w:pos="9900"/>
        </w:tabs>
        <w:ind w:left="5400" w:hanging="5400"/>
        <w:jc w:val="both"/>
      </w:pPr>
    </w:p>
    <w:p w:rsidR="008C0561" w:rsidRDefault="008C0561" w:rsidP="008C0561"/>
    <w:p w:rsidR="008C0561" w:rsidRPr="00E81530" w:rsidRDefault="008C0561" w:rsidP="008C0561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8C0561" w:rsidRPr="005B1BD4" w:rsidRDefault="008C0561" w:rsidP="008C0561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муниципальной </w:t>
      </w:r>
      <w:r w:rsidRPr="005B1BD4">
        <w:rPr>
          <w:bCs/>
          <w:sz w:val="28"/>
          <w:szCs w:val="28"/>
        </w:rPr>
        <w:t xml:space="preserve">подпрограммы </w:t>
      </w:r>
      <w:r w:rsidRPr="005B1BD4">
        <w:rPr>
          <w:sz w:val="28"/>
          <w:szCs w:val="28"/>
          <w:lang w:eastAsia="en-US"/>
        </w:rPr>
        <w:t xml:space="preserve">«Управление в сфере установленных функций» </w:t>
      </w:r>
      <w:r w:rsidRPr="005B1BD4">
        <w:rPr>
          <w:bCs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Pr="005B1BD4">
        <w:rPr>
          <w:bCs/>
          <w:sz w:val="28"/>
          <w:szCs w:val="28"/>
        </w:rPr>
        <w:t>Тимашевский</w:t>
      </w:r>
      <w:proofErr w:type="spellEnd"/>
      <w:r w:rsidRPr="005B1BD4">
        <w:rPr>
          <w:bCs/>
          <w:sz w:val="28"/>
          <w:szCs w:val="28"/>
        </w:rPr>
        <w:t xml:space="preserve"> район</w:t>
      </w:r>
    </w:p>
    <w:p w:rsidR="008C0561" w:rsidRPr="005B1BD4" w:rsidRDefault="008C0561" w:rsidP="008C0561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5B1BD4">
        <w:rPr>
          <w:bCs/>
          <w:sz w:val="28"/>
          <w:szCs w:val="28"/>
        </w:rPr>
        <w:t>«Развитие культуры» на 2018-2020 годы</w:t>
      </w:r>
    </w:p>
    <w:p w:rsidR="008C0561" w:rsidRDefault="008C0561" w:rsidP="008C0561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1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8080"/>
        <w:gridCol w:w="1418"/>
        <w:gridCol w:w="1134"/>
        <w:gridCol w:w="1276"/>
        <w:gridCol w:w="1421"/>
      </w:tblGrid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382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8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ind w:left="-43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целевого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831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8C0561" w:rsidRPr="00616D90" w:rsidTr="005C188C">
        <w:tblPrEx>
          <w:tblCellMar>
            <w:top w:w="0" w:type="dxa"/>
            <w:bottom w:w="0" w:type="dxa"/>
          </w:tblCellMar>
        </w:tblPrEx>
        <w:trPr>
          <w:cantSplit/>
          <w:trHeight w:val="642"/>
        </w:trPr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Default="008C0561" w:rsidP="005C188C">
            <w:pPr>
              <w:spacing w:line="216" w:lineRule="auto"/>
              <w:ind w:right="-43"/>
            </w:pPr>
          </w:p>
          <w:p w:rsidR="008C0561" w:rsidRPr="00616D90" w:rsidRDefault="008C0561" w:rsidP="005C188C">
            <w:pPr>
              <w:spacing w:line="216" w:lineRule="auto"/>
              <w:ind w:right="-43"/>
            </w:pPr>
            <w:r>
              <w:t>2018 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Default="008C0561" w:rsidP="005C188C">
            <w:pPr>
              <w:spacing w:line="216" w:lineRule="auto"/>
              <w:ind w:right="-43"/>
            </w:pPr>
          </w:p>
          <w:p w:rsidR="008C0561" w:rsidRPr="00616D90" w:rsidRDefault="008C0561" w:rsidP="005C188C">
            <w:pPr>
              <w:spacing w:line="216" w:lineRule="auto"/>
              <w:ind w:right="-43"/>
            </w:pPr>
            <w:r>
              <w:t>2019 г.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561" w:rsidRDefault="008C0561" w:rsidP="005C188C">
            <w:pPr>
              <w:pStyle w:val="ConsPlusNormal"/>
              <w:widowControl/>
              <w:ind w:right="-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561" w:rsidRPr="00616D90" w:rsidRDefault="008C0561" w:rsidP="005C188C">
            <w:pPr>
              <w:pStyle w:val="ConsPlusNormal"/>
              <w:widowControl/>
              <w:ind w:right="-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BF5327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Освоение средств районного бюджета, выделенных в соответствии с бюджетной сметой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360A6C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BF5327">
              <w:rPr>
                <w:rFonts w:ascii="Times New Roman" w:hAnsi="Times New Roman" w:cs="Times New Roman"/>
                <w:sz w:val="28"/>
                <w:szCs w:val="28"/>
              </w:rPr>
              <w:t>исло обученных на курсах повышения квалификации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0561" w:rsidRDefault="008C0561" w:rsidP="008C0561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0561" w:rsidRPr="00EB5A82" w:rsidRDefault="008C0561" w:rsidP="008C0561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0561" w:rsidRDefault="008C0561" w:rsidP="008C0561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Первый заместитель главы</w:t>
      </w:r>
    </w:p>
    <w:p w:rsidR="008C0561" w:rsidRDefault="008C0561" w:rsidP="008C0561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муниципального образования </w:t>
      </w:r>
    </w:p>
    <w:p w:rsidR="008C0561" w:rsidRDefault="008C0561" w:rsidP="008C0561">
      <w:pPr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Тимашевский</w:t>
      </w:r>
      <w:proofErr w:type="spellEnd"/>
      <w:r>
        <w:rPr>
          <w:rFonts w:eastAsia="Calibri"/>
          <w:sz w:val="28"/>
          <w:szCs w:val="28"/>
        </w:rPr>
        <w:t xml:space="preserve"> район                                                                                                                                               Е.И. Мальченко</w:t>
      </w:r>
    </w:p>
    <w:p w:rsidR="008C0561" w:rsidRDefault="008C0561" w:rsidP="008C0561">
      <w:pPr>
        <w:rPr>
          <w:rFonts w:eastAsia="Calibri"/>
          <w:sz w:val="28"/>
          <w:szCs w:val="28"/>
        </w:rPr>
      </w:pPr>
    </w:p>
    <w:p w:rsidR="008C0561" w:rsidRDefault="008C0561" w:rsidP="008C0561">
      <w:pPr>
        <w:rPr>
          <w:rFonts w:eastAsia="Calibri"/>
          <w:sz w:val="28"/>
          <w:szCs w:val="28"/>
        </w:rPr>
      </w:pPr>
    </w:p>
    <w:p w:rsidR="008C0561" w:rsidRDefault="008C0561" w:rsidP="008C0561">
      <w:pPr>
        <w:rPr>
          <w:rFonts w:eastAsia="Calibri"/>
          <w:sz w:val="28"/>
          <w:szCs w:val="28"/>
        </w:rPr>
      </w:pPr>
    </w:p>
    <w:p w:rsidR="008C0561" w:rsidRDefault="008C0561" w:rsidP="008C0561">
      <w:pPr>
        <w:rPr>
          <w:rFonts w:eastAsia="Calibri"/>
          <w:sz w:val="28"/>
          <w:szCs w:val="28"/>
        </w:rPr>
      </w:pPr>
    </w:p>
    <w:p w:rsidR="008C0561" w:rsidRDefault="008C0561" w:rsidP="008C0561">
      <w:pPr>
        <w:tabs>
          <w:tab w:val="left" w:pos="9214"/>
          <w:tab w:val="left" w:pos="9900"/>
        </w:tabs>
        <w:ind w:left="8222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8C0561" w:rsidRDefault="008C0561" w:rsidP="008C0561">
      <w:pPr>
        <w:pStyle w:val="ConsPlusNormal"/>
        <w:widowControl/>
        <w:tabs>
          <w:tab w:val="left" w:pos="8505"/>
        </w:tabs>
        <w:ind w:left="8222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7D3EB5">
        <w:rPr>
          <w:rFonts w:ascii="Times New Roman" w:hAnsi="Times New Roman" w:cs="Times New Roman"/>
          <w:sz w:val="28"/>
          <w:szCs w:val="28"/>
        </w:rPr>
        <w:t>к подпрограмме «Управление в сфере установленных функций»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3EB5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«Развитие культуры на 201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>-20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</w:p>
    <w:p w:rsidR="008C0561" w:rsidRDefault="008C0561" w:rsidP="008C0561">
      <w:pPr>
        <w:tabs>
          <w:tab w:val="left" w:pos="9900"/>
        </w:tabs>
        <w:ind w:left="5400" w:hanging="4500"/>
        <w:rPr>
          <w:sz w:val="28"/>
          <w:szCs w:val="28"/>
        </w:rPr>
      </w:pPr>
    </w:p>
    <w:p w:rsidR="008C0561" w:rsidRDefault="008C0561" w:rsidP="008C0561">
      <w:pPr>
        <w:tabs>
          <w:tab w:val="left" w:pos="5387"/>
        </w:tabs>
        <w:ind w:left="5387" w:hanging="4860"/>
        <w:jc w:val="center"/>
        <w:rPr>
          <w:sz w:val="28"/>
          <w:szCs w:val="28"/>
        </w:rPr>
      </w:pPr>
    </w:p>
    <w:p w:rsidR="008C0561" w:rsidRPr="00E81530" w:rsidRDefault="008C0561" w:rsidP="008C0561">
      <w:pPr>
        <w:tabs>
          <w:tab w:val="left" w:pos="5387"/>
        </w:tabs>
        <w:ind w:left="5387" w:hanging="48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8C0561" w:rsidRPr="007D3EB5" w:rsidRDefault="008C0561" w:rsidP="008C0561">
      <w:pPr>
        <w:pStyle w:val="ConsPlusNormal"/>
        <w:widowControl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7D3EB5">
        <w:rPr>
          <w:rFonts w:ascii="Times New Roman" w:hAnsi="Times New Roman" w:cs="Times New Roman"/>
          <w:sz w:val="28"/>
          <w:szCs w:val="28"/>
        </w:rPr>
        <w:t>основных мероприятий подпрограммы</w:t>
      </w:r>
      <w:r w:rsidRPr="007D3E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3EB5">
        <w:rPr>
          <w:rFonts w:ascii="Times New Roman" w:hAnsi="Times New Roman" w:cs="Times New Roman"/>
          <w:sz w:val="28"/>
          <w:szCs w:val="28"/>
        </w:rPr>
        <w:t>«Управление в сфере установленных функций»</w:t>
      </w:r>
    </w:p>
    <w:p w:rsidR="008C0561" w:rsidRPr="00B17064" w:rsidRDefault="008C0561" w:rsidP="008C0561">
      <w:pPr>
        <w:pStyle w:val="ConsPlusNormal"/>
        <w:widowControl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F1D5F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«Развитие культуры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color w:val="000000"/>
          <w:sz w:val="28"/>
          <w:szCs w:val="28"/>
        </w:rPr>
        <w:t>8-2020</w:t>
      </w:r>
      <w:r w:rsidRPr="004F1D5F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</w:p>
    <w:p w:rsidR="008C0561" w:rsidRDefault="008C0561" w:rsidP="008C0561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C0561" w:rsidRDefault="008C0561" w:rsidP="008C0561">
      <w:pPr>
        <w:pStyle w:val="ConsPlusNormal"/>
        <w:widowControl/>
        <w:ind w:left="7090" w:right="-31"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EB5A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4600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012"/>
        <w:gridCol w:w="2524"/>
        <w:gridCol w:w="1275"/>
        <w:gridCol w:w="1220"/>
        <w:gridCol w:w="1134"/>
        <w:gridCol w:w="1276"/>
        <w:gridCol w:w="1757"/>
        <w:gridCol w:w="2835"/>
      </w:tblGrid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ind w:left="-43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ятия</w:t>
            </w:r>
            <w:proofErr w:type="gramEnd"/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финанси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бъем   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финансирования, всего</w:t>
            </w:r>
          </w:p>
        </w:tc>
        <w:tc>
          <w:tcPr>
            <w:tcW w:w="3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ind w:left="-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0561" w:rsidRPr="000002A9" w:rsidRDefault="008C0561" w:rsidP="005C188C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униц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пальный заказчик, главный распор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дитель (распорядитель) бюджетных средств, и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полнитель</w:t>
            </w: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Pr="00EA43EA" w:rsidRDefault="008C0561" w:rsidP="005C188C">
            <w:pPr>
              <w:spacing w:line="216" w:lineRule="auto"/>
              <w:jc w:val="center"/>
            </w:pPr>
            <w:r>
              <w:t>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Pr="00EA43EA" w:rsidRDefault="008C0561" w:rsidP="005C188C">
            <w:pPr>
              <w:spacing w:line="216" w:lineRule="auto"/>
              <w:jc w:val="center"/>
            </w:pPr>
            <w:r>
              <w:t>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0561" w:rsidRPr="00B17064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0561" w:rsidRPr="00967FB7" w:rsidRDefault="008C0561" w:rsidP="008C0561">
      <w:pPr>
        <w:pStyle w:val="ConsPlusNormal"/>
        <w:widowControl/>
        <w:ind w:left="7090" w:right="-31" w:firstLine="709"/>
        <w:jc w:val="center"/>
        <w:outlineLvl w:val="2"/>
        <w:rPr>
          <w:rFonts w:ascii="Times New Roman" w:hAnsi="Times New Roman" w:cs="Times New Roman"/>
          <w:sz w:val="2"/>
          <w:szCs w:val="2"/>
        </w:rPr>
      </w:pPr>
    </w:p>
    <w:tbl>
      <w:tblPr>
        <w:tblW w:w="14600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012"/>
        <w:gridCol w:w="2524"/>
        <w:gridCol w:w="1275"/>
        <w:gridCol w:w="1220"/>
        <w:gridCol w:w="1134"/>
        <w:gridCol w:w="1276"/>
        <w:gridCol w:w="1757"/>
        <w:gridCol w:w="2835"/>
      </w:tblGrid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392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2021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1706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и результативности сферы культуры муниципального образования </w:t>
            </w:r>
            <w:proofErr w:type="spellStart"/>
            <w:r w:rsidRPr="00B17064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B1706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43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12021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2A399A" w:rsidRDefault="008C0561" w:rsidP="005C188C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06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определение основных мероприятий муниципальной политики администрации муниципального образования </w:t>
            </w:r>
            <w:proofErr w:type="spellStart"/>
            <w:r w:rsidRPr="00B17064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B17064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культуры посредством планирования, организации, регулирования и контроля за деятельностью подведомственных учреждений культуры</w:t>
            </w: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деятельности отдела культуры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4F1D5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proofErr w:type="gramEnd"/>
            <w:r w:rsidRPr="004F1D5F">
              <w:rPr>
                <w:rFonts w:ascii="Times New Roman" w:hAnsi="Times New Roman" w:cs="Times New Roman"/>
                <w:sz w:val="24"/>
                <w:szCs w:val="24"/>
              </w:rPr>
              <w:t xml:space="preserve"> образов</w:t>
            </w:r>
            <w:r w:rsidRPr="004F1D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F1D5F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4F1D5F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4F1D5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(выплата зара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ботной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-ты, материально-техническое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-печение и пр.)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Default="008C0561" w:rsidP="005C188C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8C0561" w:rsidRPr="00843040" w:rsidRDefault="008C0561" w:rsidP="005C188C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6765,1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2219,7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Ежегодное исполнение бюджетной сметы не менее 100 %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- исполнитель</w:t>
            </w: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Default="008C0561" w:rsidP="005C188C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бюджет  </w:t>
            </w:r>
          </w:p>
          <w:p w:rsidR="008C0561" w:rsidRPr="00843040" w:rsidRDefault="008C0561" w:rsidP="005C188C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6765,1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2219,7</w:t>
            </w: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Default="008C0561" w:rsidP="005C188C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8C0561" w:rsidRPr="00843040" w:rsidRDefault="008C0561" w:rsidP="005C188C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61" w:rsidRDefault="008C0561" w:rsidP="005C188C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61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61" w:rsidRDefault="008C0561" w:rsidP="005C188C">
            <w:pPr>
              <w:pStyle w:val="ConsPlusNormal"/>
              <w:widowControl/>
              <w:ind w:left="-97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8C0561" w:rsidRDefault="008C0561" w:rsidP="005C188C">
            <w:pPr>
              <w:pStyle w:val="ConsPlusNormal"/>
              <w:widowControl/>
              <w:ind w:left="-97"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61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61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61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61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61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61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5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Default="008C0561" w:rsidP="005C188C">
            <w:pPr>
              <w:pStyle w:val="ConsPlusNormal"/>
              <w:widowControl/>
              <w:ind w:left="-70" w:right="-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Default="008C0561" w:rsidP="005C188C">
            <w:pPr>
              <w:pStyle w:val="ConsPlusNormal"/>
              <w:widowControl/>
              <w:ind w:left="-70"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13FE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120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029D3">
              <w:rPr>
                <w:rFonts w:ascii="Times New Roman" w:hAnsi="Times New Roman" w:cs="Times New Roman"/>
                <w:sz w:val="24"/>
                <w:szCs w:val="24"/>
              </w:rPr>
              <w:t xml:space="preserve">охранение и развитие художественно-эстетического образования и кадрового потенциала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</w:t>
            </w:r>
            <w:r w:rsidRPr="004029D3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муниципального образования </w:t>
            </w:r>
            <w:proofErr w:type="spellStart"/>
            <w:r w:rsidRPr="004029D3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4029D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5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561" w:rsidRDefault="008C0561" w:rsidP="005C188C">
            <w:pPr>
              <w:pStyle w:val="ConsPlusNormal"/>
              <w:widowControl/>
              <w:ind w:left="-70" w:right="-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561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</w:t>
            </w:r>
            <w:proofErr w:type="gramStart"/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про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proofErr w:type="spellStart"/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фессионального</w:t>
            </w:r>
            <w:proofErr w:type="spellEnd"/>
            <w:proofErr w:type="gramEnd"/>
            <w:r w:rsidRPr="00037F17">
              <w:rPr>
                <w:rFonts w:ascii="Times New Roman" w:hAnsi="Times New Roman" w:cs="Times New Roman"/>
                <w:sz w:val="23"/>
                <w:szCs w:val="23"/>
              </w:rPr>
              <w:t xml:space="preserve"> образования и 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proofErr w:type="spellStart"/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по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л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нительного</w:t>
            </w:r>
            <w:proofErr w:type="spellEnd"/>
            <w:r w:rsidRPr="00037F17">
              <w:rPr>
                <w:rFonts w:ascii="Times New Roman" w:hAnsi="Times New Roman" w:cs="Times New Roman"/>
                <w:sz w:val="23"/>
                <w:szCs w:val="23"/>
              </w:rPr>
              <w:t xml:space="preserve"> профе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сионального образ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 xml:space="preserve">вания работников </w:t>
            </w:r>
            <w:proofErr w:type="spellStart"/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муни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ципальных</w:t>
            </w:r>
            <w:proofErr w:type="spellEnd"/>
            <w:r w:rsidRPr="00037F1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учреж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дений</w:t>
            </w:r>
            <w:proofErr w:type="spellEnd"/>
            <w:r w:rsidRPr="00037F17">
              <w:rPr>
                <w:rFonts w:ascii="Times New Roman" w:hAnsi="Times New Roman" w:cs="Times New Roman"/>
                <w:sz w:val="23"/>
                <w:szCs w:val="23"/>
              </w:rPr>
              <w:t xml:space="preserve"> культ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ры (обучение на ку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proofErr w:type="spellStart"/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сах</w:t>
            </w:r>
            <w:proofErr w:type="spellEnd"/>
            <w:r w:rsidRPr="00037F17">
              <w:rPr>
                <w:rFonts w:ascii="Times New Roman" w:hAnsi="Times New Roman" w:cs="Times New Roman"/>
                <w:sz w:val="23"/>
                <w:szCs w:val="23"/>
              </w:rPr>
              <w:t xml:space="preserve"> повышения кв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лификации и участие в семи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нарах, вкл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ю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чая затраты на пр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жив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037F17">
              <w:rPr>
                <w:rFonts w:ascii="Times New Roman" w:hAnsi="Times New Roman" w:cs="Times New Roman"/>
                <w:sz w:val="23"/>
                <w:szCs w:val="23"/>
              </w:rPr>
              <w:t>ание</w:t>
            </w:r>
            <w:proofErr w:type="spellEnd"/>
            <w:r w:rsidRPr="00037F17">
              <w:rPr>
                <w:rFonts w:ascii="Times New Roman" w:hAnsi="Times New Roman" w:cs="Times New Roman"/>
                <w:sz w:val="23"/>
                <w:szCs w:val="23"/>
              </w:rPr>
              <w:t xml:space="preserve"> и др.)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  <w:ind w:right="-70"/>
            </w:pPr>
            <w:r w:rsidRPr="00513FE0"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80,0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Обучение на ку</w:t>
            </w:r>
            <w:r>
              <w:t>р</w:t>
            </w:r>
            <w:r>
              <w:t xml:space="preserve">сах повышения  </w:t>
            </w:r>
          </w:p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 xml:space="preserve">квалификации и участие </w:t>
            </w:r>
            <w:r w:rsidRPr="004029D3">
              <w:t>в обуч</w:t>
            </w:r>
            <w:r w:rsidRPr="004029D3">
              <w:t>а</w:t>
            </w:r>
            <w:r w:rsidRPr="004029D3">
              <w:t>ющих семинарах</w:t>
            </w:r>
            <w:r>
              <w:t xml:space="preserve">, включая затраты на проживание </w:t>
            </w:r>
          </w:p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не менее 3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 ежегодно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Отдел культуры админ</w:t>
            </w:r>
            <w:r>
              <w:t>и</w:t>
            </w:r>
            <w:r>
              <w:t xml:space="preserve">страции муниципального образования </w:t>
            </w:r>
            <w:proofErr w:type="spellStart"/>
            <w:r>
              <w:t>Тимаше</w:t>
            </w:r>
            <w:r>
              <w:t>в</w:t>
            </w:r>
            <w:r>
              <w:t>ский</w:t>
            </w:r>
            <w:proofErr w:type="spellEnd"/>
            <w:r>
              <w:t xml:space="preserve"> район – главный распорядитель средств и </w:t>
            </w:r>
          </w:p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55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561" w:rsidRDefault="008C0561" w:rsidP="005C188C">
            <w:pPr>
              <w:pStyle w:val="ConsPlusNormal"/>
              <w:widowControl/>
              <w:ind w:left="-70" w:right="-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561" w:rsidRPr="00037F17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  <w:ind w:right="-70"/>
            </w:pPr>
            <w:r w:rsidRPr="00513FE0">
              <w:t xml:space="preserve">районный бюджет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80,0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55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561" w:rsidRDefault="008C0561" w:rsidP="005C188C">
            <w:pPr>
              <w:pStyle w:val="ConsPlusNormal"/>
              <w:widowControl/>
              <w:ind w:left="-70" w:right="-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561" w:rsidRPr="00037F17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  <w:ind w:right="-70"/>
            </w:pPr>
            <w:proofErr w:type="gramStart"/>
            <w:r w:rsidRPr="00513FE0">
              <w:t>краевой  бюджет</w:t>
            </w:r>
            <w:proofErr w:type="gramEnd"/>
            <w:r w:rsidRPr="00513FE0">
              <w:t xml:space="preserve">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55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561" w:rsidRDefault="008C0561" w:rsidP="005C188C">
            <w:pPr>
              <w:pStyle w:val="ConsPlusNormal"/>
              <w:widowControl/>
              <w:ind w:left="-70" w:right="-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561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  <w:ind w:right="-70"/>
            </w:pPr>
            <w:r w:rsidRPr="00513FE0">
              <w:t xml:space="preserve">федеральный бюджет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55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Default="008C0561" w:rsidP="005C188C">
            <w:pPr>
              <w:pStyle w:val="ConsPlusNormal"/>
              <w:widowControl/>
              <w:ind w:left="-70" w:right="-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  <w:ind w:right="-70"/>
            </w:pPr>
            <w:r w:rsidRPr="00513FE0">
              <w:t>Внебюджетные</w:t>
            </w:r>
            <w:r>
              <w:t xml:space="preserve"> ис</w:t>
            </w:r>
            <w:r w:rsidRPr="00513FE0">
              <w:t xml:space="preserve">точники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513FE0" w:rsidRDefault="008C0561" w:rsidP="005C188C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6845,1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2219,7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бюджет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6845,1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2219,7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gramEnd"/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0561" w:rsidRDefault="008C0561" w:rsidP="005C188C">
            <w:pPr>
              <w:pStyle w:val="ConsPlusNormal"/>
              <w:widowControl/>
              <w:ind w:left="-97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561" w:rsidRPr="00EB5A82" w:rsidTr="005C188C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0561" w:rsidRPr="00843040" w:rsidRDefault="008C0561" w:rsidP="005C188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0561" w:rsidRPr="00EB5A82" w:rsidRDefault="008C0561" w:rsidP="008C056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</w:p>
    <w:p w:rsidR="008C0561" w:rsidRDefault="008C0561" w:rsidP="008C0561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Первый заместитель главы</w:t>
      </w:r>
    </w:p>
    <w:p w:rsidR="008C0561" w:rsidRDefault="008C0561" w:rsidP="008C0561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муниципального образования </w:t>
      </w:r>
    </w:p>
    <w:p w:rsidR="00706818" w:rsidRDefault="008C0561" w:rsidP="008C0561">
      <w:proofErr w:type="spellStart"/>
      <w:r>
        <w:rPr>
          <w:rFonts w:eastAsia="Calibri"/>
          <w:sz w:val="28"/>
          <w:szCs w:val="28"/>
        </w:rPr>
        <w:t>Тимашевский</w:t>
      </w:r>
      <w:proofErr w:type="spellEnd"/>
      <w:r>
        <w:rPr>
          <w:rFonts w:eastAsia="Calibri"/>
          <w:sz w:val="28"/>
          <w:szCs w:val="28"/>
        </w:rPr>
        <w:t xml:space="preserve"> район                                                                                                                                                  Е.И. Мальченко</w:t>
      </w:r>
      <w:bookmarkStart w:id="13" w:name="_GoBack"/>
      <w:bookmarkEnd w:id="13"/>
    </w:p>
    <w:sectPr w:rsidR="00706818" w:rsidSect="008C0561">
      <w:pgSz w:w="16838" w:h="11906" w:orient="landscape"/>
      <w:pgMar w:top="1701" w:right="1134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5CC" w:rsidRDefault="00BE65CC">
      <w:r>
        <w:separator/>
      </w:r>
    </w:p>
  </w:endnote>
  <w:endnote w:type="continuationSeparator" w:id="0">
    <w:p w:rsidR="00BE65CC" w:rsidRDefault="00BE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5CC" w:rsidRDefault="00BE65CC">
      <w:r>
        <w:separator/>
      </w:r>
    </w:p>
  </w:footnote>
  <w:footnote w:type="continuationSeparator" w:id="0">
    <w:p w:rsidR="00BE65CC" w:rsidRDefault="00BE6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8696140"/>
      <w:docPartObj>
        <w:docPartGallery w:val="Page Numbers (Top of Page)"/>
        <w:docPartUnique/>
      </w:docPartObj>
    </w:sdtPr>
    <w:sdtContent>
      <w:p w:rsidR="004E499F" w:rsidRDefault="004E499F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221">
          <w:rPr>
            <w:noProof/>
          </w:rPr>
          <w:t>41</w:t>
        </w:r>
        <w:r>
          <w:fldChar w:fldCharType="end"/>
        </w:r>
      </w:p>
    </w:sdtContent>
  </w:sdt>
  <w:p w:rsidR="004E499F" w:rsidRDefault="004E49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B64CF"/>
    <w:multiLevelType w:val="hybridMultilevel"/>
    <w:tmpl w:val="9E56BADE"/>
    <w:lvl w:ilvl="0" w:tplc="4E78DE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32249C"/>
    <w:multiLevelType w:val="hybridMultilevel"/>
    <w:tmpl w:val="44861FCC"/>
    <w:lvl w:ilvl="0" w:tplc="7292BB74">
      <w:start w:val="2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0144DB7"/>
    <w:multiLevelType w:val="hybridMultilevel"/>
    <w:tmpl w:val="4F0024FA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4380A5B"/>
    <w:multiLevelType w:val="hybridMultilevel"/>
    <w:tmpl w:val="0CC2C7DA"/>
    <w:lvl w:ilvl="0" w:tplc="7292BB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4D4042"/>
    <w:multiLevelType w:val="hybridMultilevel"/>
    <w:tmpl w:val="82D478CC"/>
    <w:lvl w:ilvl="0" w:tplc="7292BB74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397F723C"/>
    <w:multiLevelType w:val="hybridMultilevel"/>
    <w:tmpl w:val="6902D352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BC4436"/>
    <w:multiLevelType w:val="hybridMultilevel"/>
    <w:tmpl w:val="7A4052CC"/>
    <w:lvl w:ilvl="0" w:tplc="66B6C16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5ED6654"/>
    <w:multiLevelType w:val="hybridMultilevel"/>
    <w:tmpl w:val="D81E8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C122EA"/>
    <w:multiLevelType w:val="hybridMultilevel"/>
    <w:tmpl w:val="E49E2EB2"/>
    <w:lvl w:ilvl="0" w:tplc="1D3007C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7366C05"/>
    <w:multiLevelType w:val="hybridMultilevel"/>
    <w:tmpl w:val="152CB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A1639F"/>
    <w:multiLevelType w:val="hybridMultilevel"/>
    <w:tmpl w:val="23ACF53C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4464BE"/>
    <w:multiLevelType w:val="hybridMultilevel"/>
    <w:tmpl w:val="E91A3CB4"/>
    <w:lvl w:ilvl="0" w:tplc="0AA6C5E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DEF3A61"/>
    <w:multiLevelType w:val="hybridMultilevel"/>
    <w:tmpl w:val="B7E2EC1E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C174B6"/>
    <w:multiLevelType w:val="hybridMultilevel"/>
    <w:tmpl w:val="A544BBBE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5"/>
  </w:num>
  <w:num w:numId="5">
    <w:abstractNumId w:val="12"/>
  </w:num>
  <w:num w:numId="6">
    <w:abstractNumId w:val="4"/>
  </w:num>
  <w:num w:numId="7">
    <w:abstractNumId w:val="10"/>
  </w:num>
  <w:num w:numId="8">
    <w:abstractNumId w:val="13"/>
  </w:num>
  <w:num w:numId="9">
    <w:abstractNumId w:val="2"/>
  </w:num>
  <w:num w:numId="10">
    <w:abstractNumId w:val="6"/>
  </w:num>
  <w:num w:numId="11">
    <w:abstractNumId w:val="3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D6"/>
    <w:rsid w:val="00006D7F"/>
    <w:rsid w:val="00015C65"/>
    <w:rsid w:val="00017A23"/>
    <w:rsid w:val="00020814"/>
    <w:rsid w:val="00020A4B"/>
    <w:rsid w:val="0003405D"/>
    <w:rsid w:val="00047C0A"/>
    <w:rsid w:val="00052A80"/>
    <w:rsid w:val="000671DA"/>
    <w:rsid w:val="00067FE0"/>
    <w:rsid w:val="00076EA4"/>
    <w:rsid w:val="00083D28"/>
    <w:rsid w:val="000C5748"/>
    <w:rsid w:val="000D777B"/>
    <w:rsid w:val="000E3875"/>
    <w:rsid w:val="00101B9D"/>
    <w:rsid w:val="00101FD4"/>
    <w:rsid w:val="00102E69"/>
    <w:rsid w:val="001055E5"/>
    <w:rsid w:val="0010573E"/>
    <w:rsid w:val="00114C6C"/>
    <w:rsid w:val="00121376"/>
    <w:rsid w:val="00144FB4"/>
    <w:rsid w:val="00154717"/>
    <w:rsid w:val="00157B8B"/>
    <w:rsid w:val="0016186A"/>
    <w:rsid w:val="00162E3D"/>
    <w:rsid w:val="00164249"/>
    <w:rsid w:val="001818E8"/>
    <w:rsid w:val="001823AB"/>
    <w:rsid w:val="00182FED"/>
    <w:rsid w:val="001B1F31"/>
    <w:rsid w:val="001B2A86"/>
    <w:rsid w:val="001B2DED"/>
    <w:rsid w:val="001C70CB"/>
    <w:rsid w:val="001F7EE4"/>
    <w:rsid w:val="00206672"/>
    <w:rsid w:val="002070F4"/>
    <w:rsid w:val="0021726B"/>
    <w:rsid w:val="00241CD7"/>
    <w:rsid w:val="002442DE"/>
    <w:rsid w:val="002458D8"/>
    <w:rsid w:val="002541D2"/>
    <w:rsid w:val="002613C8"/>
    <w:rsid w:val="00263F20"/>
    <w:rsid w:val="00265E2B"/>
    <w:rsid w:val="0028309A"/>
    <w:rsid w:val="002B607D"/>
    <w:rsid w:val="002F4A76"/>
    <w:rsid w:val="00300516"/>
    <w:rsid w:val="003379DC"/>
    <w:rsid w:val="00340CF1"/>
    <w:rsid w:val="0035273D"/>
    <w:rsid w:val="0036072A"/>
    <w:rsid w:val="00365135"/>
    <w:rsid w:val="0037021A"/>
    <w:rsid w:val="00385E11"/>
    <w:rsid w:val="00391F2F"/>
    <w:rsid w:val="003A0299"/>
    <w:rsid w:val="003A6DB1"/>
    <w:rsid w:val="003B06E0"/>
    <w:rsid w:val="003C0110"/>
    <w:rsid w:val="00403B2A"/>
    <w:rsid w:val="004240D6"/>
    <w:rsid w:val="004307C4"/>
    <w:rsid w:val="00430B1E"/>
    <w:rsid w:val="004324BE"/>
    <w:rsid w:val="00444453"/>
    <w:rsid w:val="00444CE2"/>
    <w:rsid w:val="00466EBD"/>
    <w:rsid w:val="00470046"/>
    <w:rsid w:val="00473946"/>
    <w:rsid w:val="00481400"/>
    <w:rsid w:val="00485B9D"/>
    <w:rsid w:val="004929E8"/>
    <w:rsid w:val="004958C5"/>
    <w:rsid w:val="004B3F77"/>
    <w:rsid w:val="004C08D7"/>
    <w:rsid w:val="004C6B34"/>
    <w:rsid w:val="004C7700"/>
    <w:rsid w:val="004C79C2"/>
    <w:rsid w:val="004E499F"/>
    <w:rsid w:val="004F1AA8"/>
    <w:rsid w:val="0051395F"/>
    <w:rsid w:val="00516BBE"/>
    <w:rsid w:val="00517D12"/>
    <w:rsid w:val="00523B7E"/>
    <w:rsid w:val="00530187"/>
    <w:rsid w:val="00530BB1"/>
    <w:rsid w:val="00540797"/>
    <w:rsid w:val="00542077"/>
    <w:rsid w:val="0054479D"/>
    <w:rsid w:val="005531ED"/>
    <w:rsid w:val="00560A92"/>
    <w:rsid w:val="00560ACA"/>
    <w:rsid w:val="00564CB6"/>
    <w:rsid w:val="005651C9"/>
    <w:rsid w:val="005825C5"/>
    <w:rsid w:val="0059086C"/>
    <w:rsid w:val="00591763"/>
    <w:rsid w:val="0059255A"/>
    <w:rsid w:val="0059634A"/>
    <w:rsid w:val="005B6019"/>
    <w:rsid w:val="005C3756"/>
    <w:rsid w:val="005D1A14"/>
    <w:rsid w:val="005D2CB4"/>
    <w:rsid w:val="005D41BF"/>
    <w:rsid w:val="005E589A"/>
    <w:rsid w:val="005E770D"/>
    <w:rsid w:val="0060328E"/>
    <w:rsid w:val="00610F79"/>
    <w:rsid w:val="006116F1"/>
    <w:rsid w:val="00615809"/>
    <w:rsid w:val="00616760"/>
    <w:rsid w:val="00625866"/>
    <w:rsid w:val="00645D57"/>
    <w:rsid w:val="00646845"/>
    <w:rsid w:val="0065275B"/>
    <w:rsid w:val="00664F5B"/>
    <w:rsid w:val="006720EC"/>
    <w:rsid w:val="00675518"/>
    <w:rsid w:val="00687D25"/>
    <w:rsid w:val="00692512"/>
    <w:rsid w:val="006C0C9A"/>
    <w:rsid w:val="006C3938"/>
    <w:rsid w:val="006C53F4"/>
    <w:rsid w:val="006D0A6D"/>
    <w:rsid w:val="006E786A"/>
    <w:rsid w:val="006E7B36"/>
    <w:rsid w:val="006F1720"/>
    <w:rsid w:val="00700B9D"/>
    <w:rsid w:val="00701171"/>
    <w:rsid w:val="00706818"/>
    <w:rsid w:val="007345B7"/>
    <w:rsid w:val="00743221"/>
    <w:rsid w:val="007648D1"/>
    <w:rsid w:val="007652D0"/>
    <w:rsid w:val="00767E39"/>
    <w:rsid w:val="007778BA"/>
    <w:rsid w:val="007905FC"/>
    <w:rsid w:val="00794D5E"/>
    <w:rsid w:val="007B668A"/>
    <w:rsid w:val="007C0A3B"/>
    <w:rsid w:val="007D13C6"/>
    <w:rsid w:val="007D417F"/>
    <w:rsid w:val="007E3EFB"/>
    <w:rsid w:val="007E7823"/>
    <w:rsid w:val="007F3C62"/>
    <w:rsid w:val="007F60BB"/>
    <w:rsid w:val="007F6259"/>
    <w:rsid w:val="0080158A"/>
    <w:rsid w:val="00813753"/>
    <w:rsid w:val="008203D6"/>
    <w:rsid w:val="00820A5E"/>
    <w:rsid w:val="00823B51"/>
    <w:rsid w:val="0083397C"/>
    <w:rsid w:val="008369BC"/>
    <w:rsid w:val="008579C9"/>
    <w:rsid w:val="00882E61"/>
    <w:rsid w:val="00892E9A"/>
    <w:rsid w:val="00896D4D"/>
    <w:rsid w:val="008B556E"/>
    <w:rsid w:val="008B64C4"/>
    <w:rsid w:val="008B65D4"/>
    <w:rsid w:val="008C0561"/>
    <w:rsid w:val="008C071A"/>
    <w:rsid w:val="008C29F2"/>
    <w:rsid w:val="008C2D67"/>
    <w:rsid w:val="008D0036"/>
    <w:rsid w:val="00911298"/>
    <w:rsid w:val="009347D3"/>
    <w:rsid w:val="009373CF"/>
    <w:rsid w:val="00937E91"/>
    <w:rsid w:val="009479CE"/>
    <w:rsid w:val="009504D3"/>
    <w:rsid w:val="00950E16"/>
    <w:rsid w:val="009600FA"/>
    <w:rsid w:val="00960484"/>
    <w:rsid w:val="00963CBD"/>
    <w:rsid w:val="009643CB"/>
    <w:rsid w:val="00975F13"/>
    <w:rsid w:val="009914B7"/>
    <w:rsid w:val="00994A9E"/>
    <w:rsid w:val="009B1882"/>
    <w:rsid w:val="009B27BA"/>
    <w:rsid w:val="009B3A15"/>
    <w:rsid w:val="009C7E24"/>
    <w:rsid w:val="009D1A0E"/>
    <w:rsid w:val="009D5B39"/>
    <w:rsid w:val="009E3426"/>
    <w:rsid w:val="009F4F4F"/>
    <w:rsid w:val="009F7D7F"/>
    <w:rsid w:val="00A007CC"/>
    <w:rsid w:val="00A01A36"/>
    <w:rsid w:val="00A03CDE"/>
    <w:rsid w:val="00A14360"/>
    <w:rsid w:val="00A516BF"/>
    <w:rsid w:val="00A6224B"/>
    <w:rsid w:val="00A62BAA"/>
    <w:rsid w:val="00A62F6C"/>
    <w:rsid w:val="00A670C7"/>
    <w:rsid w:val="00A72E9E"/>
    <w:rsid w:val="00A8347D"/>
    <w:rsid w:val="00A85E1A"/>
    <w:rsid w:val="00A86E0A"/>
    <w:rsid w:val="00A94328"/>
    <w:rsid w:val="00A958AE"/>
    <w:rsid w:val="00A97293"/>
    <w:rsid w:val="00AB2D35"/>
    <w:rsid w:val="00AB7609"/>
    <w:rsid w:val="00AF13CA"/>
    <w:rsid w:val="00B0315F"/>
    <w:rsid w:val="00B04FF7"/>
    <w:rsid w:val="00B10C9D"/>
    <w:rsid w:val="00B85276"/>
    <w:rsid w:val="00B8614B"/>
    <w:rsid w:val="00B92B5B"/>
    <w:rsid w:val="00BA1F06"/>
    <w:rsid w:val="00BA531B"/>
    <w:rsid w:val="00BB1ED8"/>
    <w:rsid w:val="00BB27DF"/>
    <w:rsid w:val="00BD3F98"/>
    <w:rsid w:val="00BD4AC9"/>
    <w:rsid w:val="00BD68F2"/>
    <w:rsid w:val="00BE65CC"/>
    <w:rsid w:val="00C0082F"/>
    <w:rsid w:val="00C359AD"/>
    <w:rsid w:val="00C41508"/>
    <w:rsid w:val="00C46A3D"/>
    <w:rsid w:val="00C663FB"/>
    <w:rsid w:val="00C84BE2"/>
    <w:rsid w:val="00C9285F"/>
    <w:rsid w:val="00CA143F"/>
    <w:rsid w:val="00CC3018"/>
    <w:rsid w:val="00CC56D3"/>
    <w:rsid w:val="00CD244C"/>
    <w:rsid w:val="00CD3E1C"/>
    <w:rsid w:val="00CD3FE0"/>
    <w:rsid w:val="00CE3834"/>
    <w:rsid w:val="00CF04EC"/>
    <w:rsid w:val="00CF56E4"/>
    <w:rsid w:val="00CF6A6C"/>
    <w:rsid w:val="00D012E1"/>
    <w:rsid w:val="00D05BCF"/>
    <w:rsid w:val="00D14FBB"/>
    <w:rsid w:val="00D27959"/>
    <w:rsid w:val="00D42EB7"/>
    <w:rsid w:val="00D4422C"/>
    <w:rsid w:val="00D44EB9"/>
    <w:rsid w:val="00D52115"/>
    <w:rsid w:val="00D62F0C"/>
    <w:rsid w:val="00D843BD"/>
    <w:rsid w:val="00D87180"/>
    <w:rsid w:val="00DB13E1"/>
    <w:rsid w:val="00DB6643"/>
    <w:rsid w:val="00DC04C1"/>
    <w:rsid w:val="00DE0307"/>
    <w:rsid w:val="00DE5C2A"/>
    <w:rsid w:val="00DF2497"/>
    <w:rsid w:val="00E2261D"/>
    <w:rsid w:val="00E226E9"/>
    <w:rsid w:val="00E35814"/>
    <w:rsid w:val="00E50C0E"/>
    <w:rsid w:val="00E610BA"/>
    <w:rsid w:val="00E63026"/>
    <w:rsid w:val="00E66F59"/>
    <w:rsid w:val="00E70537"/>
    <w:rsid w:val="00E83F30"/>
    <w:rsid w:val="00E86570"/>
    <w:rsid w:val="00EB6EE8"/>
    <w:rsid w:val="00EC227A"/>
    <w:rsid w:val="00ED1DD3"/>
    <w:rsid w:val="00ED57FC"/>
    <w:rsid w:val="00EE0FE0"/>
    <w:rsid w:val="00EE41BF"/>
    <w:rsid w:val="00EE6484"/>
    <w:rsid w:val="00EE77B9"/>
    <w:rsid w:val="00F25061"/>
    <w:rsid w:val="00F372F6"/>
    <w:rsid w:val="00F5029B"/>
    <w:rsid w:val="00F52885"/>
    <w:rsid w:val="00F54A2B"/>
    <w:rsid w:val="00F66723"/>
    <w:rsid w:val="00F86307"/>
    <w:rsid w:val="00F9647D"/>
    <w:rsid w:val="00FA0B93"/>
    <w:rsid w:val="00FA15F4"/>
    <w:rsid w:val="00FB00D8"/>
    <w:rsid w:val="00FB2343"/>
    <w:rsid w:val="00FD4E4E"/>
    <w:rsid w:val="00FE1A7D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5E377D-E8AE-40A7-9432-32932380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1508"/>
    <w:pPr>
      <w:tabs>
        <w:tab w:val="center" w:pos="4677"/>
        <w:tab w:val="right" w:pos="9355"/>
      </w:tabs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41508"/>
  </w:style>
  <w:style w:type="paragraph" w:styleId="a5">
    <w:name w:val="Normal (Web)"/>
    <w:basedOn w:val="a"/>
    <w:rsid w:val="00C41508"/>
    <w:pPr>
      <w:spacing w:after="192"/>
    </w:pPr>
    <w:rPr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CF0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04E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6F17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17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06D7F"/>
    <w:pPr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F"/>
      <w:kern w:val="3"/>
    </w:rPr>
  </w:style>
  <w:style w:type="paragraph" w:styleId="aa">
    <w:name w:val="List Paragraph"/>
    <w:basedOn w:val="a"/>
    <w:uiPriority w:val="34"/>
    <w:qFormat/>
    <w:rsid w:val="00BB1ED8"/>
    <w:pPr>
      <w:ind w:left="720"/>
      <w:contextualSpacing/>
    </w:pPr>
  </w:style>
  <w:style w:type="paragraph" w:customStyle="1" w:styleId="ConsPlusNormal">
    <w:name w:val="ConsPlusNormal"/>
    <w:rsid w:val="00CF6A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Знак Знак"/>
    <w:basedOn w:val="a"/>
    <w:rsid w:val="00960484"/>
    <w:rPr>
      <w:rFonts w:ascii="Verdana" w:hAnsi="Verdana" w:cs="Verdana"/>
      <w:sz w:val="20"/>
      <w:szCs w:val="20"/>
      <w:lang w:val="en-US" w:eastAsia="en-US"/>
    </w:rPr>
  </w:style>
  <w:style w:type="table" w:styleId="ac">
    <w:name w:val="Table Grid"/>
    <w:basedOn w:val="a1"/>
    <w:uiPriority w:val="59"/>
    <w:rsid w:val="00706818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4E499F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4E499F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499F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02187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36802187.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359B0-6407-4B31-902B-1CA539600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11906</Words>
  <Characters>67865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</dc:creator>
  <cp:lastModifiedBy>Экономист</cp:lastModifiedBy>
  <cp:revision>25</cp:revision>
  <cp:lastPrinted>2019-06-21T13:58:00Z</cp:lastPrinted>
  <dcterms:created xsi:type="dcterms:W3CDTF">2019-03-18T07:21:00Z</dcterms:created>
  <dcterms:modified xsi:type="dcterms:W3CDTF">2019-07-01T11:57:00Z</dcterms:modified>
</cp:coreProperties>
</file>